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4EEF" w14:textId="40BA9FB6" w:rsidR="009D491D" w:rsidRPr="004560E0" w:rsidRDefault="00593828" w:rsidP="0010766B">
      <w:pPr>
        <w:jc w:val="both"/>
        <w:rPr>
          <w:rFonts w:cstheme="minorHAnsi"/>
          <w:b/>
          <w:bCs/>
          <w:sz w:val="24"/>
          <w:szCs w:val="24"/>
        </w:rPr>
      </w:pPr>
      <w:r w:rsidRPr="004560E0">
        <w:rPr>
          <w:rFonts w:cstheme="minorHAnsi"/>
          <w:b/>
          <w:bCs/>
          <w:sz w:val="24"/>
          <w:szCs w:val="24"/>
        </w:rPr>
        <w:t xml:space="preserve">Centrum </w:t>
      </w:r>
      <w:r w:rsidR="009D491D" w:rsidRPr="004560E0">
        <w:rPr>
          <w:rFonts w:cstheme="minorHAnsi"/>
          <w:b/>
          <w:bCs/>
          <w:sz w:val="24"/>
          <w:szCs w:val="24"/>
        </w:rPr>
        <w:t>Arteterapii</w:t>
      </w:r>
      <w:r w:rsidR="00D51845" w:rsidRPr="004560E0">
        <w:rPr>
          <w:rFonts w:cstheme="minorHAnsi"/>
          <w:b/>
          <w:bCs/>
          <w:sz w:val="24"/>
          <w:szCs w:val="24"/>
        </w:rPr>
        <w:t xml:space="preserve"> </w:t>
      </w:r>
    </w:p>
    <w:p w14:paraId="2093B266" w14:textId="19225D67" w:rsidR="00CD2E45" w:rsidRPr="004560E0" w:rsidRDefault="001F490D" w:rsidP="0010766B">
      <w:pPr>
        <w:jc w:val="both"/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 xml:space="preserve">Centrum </w:t>
      </w:r>
      <w:r w:rsidR="00A775F4">
        <w:rPr>
          <w:rFonts w:cstheme="minorHAnsi"/>
          <w:sz w:val="24"/>
          <w:szCs w:val="24"/>
        </w:rPr>
        <w:t xml:space="preserve">Arteterapii </w:t>
      </w:r>
      <w:r w:rsidR="004F178A" w:rsidRPr="004560E0">
        <w:rPr>
          <w:rFonts w:cstheme="minorHAnsi"/>
          <w:sz w:val="24"/>
          <w:szCs w:val="24"/>
        </w:rPr>
        <w:t>działa</w:t>
      </w:r>
      <w:r w:rsidR="00CD2E45" w:rsidRPr="004560E0">
        <w:rPr>
          <w:rFonts w:cstheme="minorHAnsi"/>
          <w:sz w:val="24"/>
          <w:szCs w:val="24"/>
        </w:rPr>
        <w:t xml:space="preserve"> j</w:t>
      </w:r>
      <w:r w:rsidR="00785D88" w:rsidRPr="004560E0">
        <w:rPr>
          <w:rFonts w:cstheme="minorHAnsi"/>
          <w:sz w:val="24"/>
          <w:szCs w:val="24"/>
        </w:rPr>
        <w:t>ako j</w:t>
      </w:r>
      <w:r w:rsidR="00CD2E45" w:rsidRPr="004560E0">
        <w:rPr>
          <w:rFonts w:cstheme="minorHAnsi"/>
          <w:sz w:val="24"/>
          <w:szCs w:val="24"/>
        </w:rPr>
        <w:t>ednostk</w:t>
      </w:r>
      <w:r w:rsidR="00785D88" w:rsidRPr="004560E0">
        <w:rPr>
          <w:rFonts w:cstheme="minorHAnsi"/>
          <w:sz w:val="24"/>
          <w:szCs w:val="24"/>
        </w:rPr>
        <w:t>a</w:t>
      </w:r>
      <w:r w:rsidR="00CD2E45" w:rsidRPr="004560E0">
        <w:rPr>
          <w:rFonts w:cstheme="minorHAnsi"/>
          <w:sz w:val="24"/>
          <w:szCs w:val="24"/>
        </w:rPr>
        <w:t xml:space="preserve"> otwart</w:t>
      </w:r>
      <w:r w:rsidR="00785D88" w:rsidRPr="004560E0">
        <w:rPr>
          <w:rFonts w:cstheme="minorHAnsi"/>
          <w:sz w:val="24"/>
          <w:szCs w:val="24"/>
        </w:rPr>
        <w:t>a</w:t>
      </w:r>
      <w:r w:rsidR="00CD2E45" w:rsidRPr="004560E0">
        <w:rPr>
          <w:rFonts w:cstheme="minorHAnsi"/>
          <w:sz w:val="24"/>
          <w:szCs w:val="24"/>
        </w:rPr>
        <w:t>, zapraszając</w:t>
      </w:r>
      <w:r w:rsidR="00785D88" w:rsidRPr="004560E0">
        <w:rPr>
          <w:rFonts w:cstheme="minorHAnsi"/>
          <w:sz w:val="24"/>
          <w:szCs w:val="24"/>
        </w:rPr>
        <w:t>a</w:t>
      </w:r>
      <w:r w:rsidR="00CD2E45" w:rsidRPr="004560E0">
        <w:rPr>
          <w:rFonts w:cstheme="minorHAnsi"/>
          <w:sz w:val="24"/>
          <w:szCs w:val="24"/>
        </w:rPr>
        <w:t xml:space="preserve"> do współpracy pracowników i studentów z różnych wydziałów UJD</w:t>
      </w:r>
      <w:r w:rsidR="00785D88" w:rsidRPr="004560E0">
        <w:rPr>
          <w:rFonts w:cstheme="minorHAnsi"/>
          <w:sz w:val="24"/>
          <w:szCs w:val="24"/>
        </w:rPr>
        <w:t>, a także</w:t>
      </w:r>
      <w:r w:rsidR="00C63C64" w:rsidRPr="004560E0">
        <w:rPr>
          <w:rFonts w:cstheme="minorHAnsi"/>
          <w:sz w:val="24"/>
          <w:szCs w:val="24"/>
        </w:rPr>
        <w:t xml:space="preserve"> os</w:t>
      </w:r>
      <w:r w:rsidR="00B2149A" w:rsidRPr="004560E0">
        <w:rPr>
          <w:rFonts w:cstheme="minorHAnsi"/>
          <w:sz w:val="24"/>
          <w:szCs w:val="24"/>
        </w:rPr>
        <w:t>oby</w:t>
      </w:r>
      <w:r w:rsidR="00C63C64" w:rsidRPr="004560E0">
        <w:rPr>
          <w:rFonts w:cstheme="minorHAnsi"/>
          <w:sz w:val="24"/>
          <w:szCs w:val="24"/>
        </w:rPr>
        <w:t xml:space="preserve"> ze środowisk</w:t>
      </w:r>
      <w:r w:rsidR="003D66C6" w:rsidRPr="004560E0">
        <w:rPr>
          <w:rFonts w:cstheme="minorHAnsi"/>
          <w:sz w:val="24"/>
          <w:szCs w:val="24"/>
        </w:rPr>
        <w:t xml:space="preserve"> twórczych i oświatowych</w:t>
      </w:r>
      <w:r w:rsidR="00B2149A" w:rsidRPr="004560E0">
        <w:rPr>
          <w:rFonts w:cstheme="minorHAnsi"/>
          <w:sz w:val="24"/>
          <w:szCs w:val="24"/>
        </w:rPr>
        <w:t xml:space="preserve"> (</w:t>
      </w:r>
      <w:r w:rsidR="003D66C6" w:rsidRPr="004560E0">
        <w:rPr>
          <w:rFonts w:cstheme="minorHAnsi"/>
          <w:sz w:val="24"/>
          <w:szCs w:val="24"/>
        </w:rPr>
        <w:t>w tym</w:t>
      </w:r>
      <w:r w:rsidR="00785D88" w:rsidRPr="004560E0">
        <w:rPr>
          <w:rFonts w:cstheme="minorHAnsi"/>
          <w:sz w:val="24"/>
          <w:szCs w:val="24"/>
        </w:rPr>
        <w:t xml:space="preserve"> </w:t>
      </w:r>
      <w:r w:rsidR="002053B8" w:rsidRPr="004560E0">
        <w:rPr>
          <w:rFonts w:cstheme="minorHAnsi"/>
          <w:sz w:val="24"/>
          <w:szCs w:val="24"/>
        </w:rPr>
        <w:t xml:space="preserve">terapeutów, </w:t>
      </w:r>
      <w:r w:rsidR="00B30580" w:rsidRPr="004560E0">
        <w:rPr>
          <w:rFonts w:cstheme="minorHAnsi"/>
          <w:sz w:val="24"/>
          <w:szCs w:val="24"/>
        </w:rPr>
        <w:t>nauczyciel</w:t>
      </w:r>
      <w:r w:rsidR="00494044" w:rsidRPr="004560E0">
        <w:rPr>
          <w:rFonts w:cstheme="minorHAnsi"/>
          <w:sz w:val="24"/>
          <w:szCs w:val="24"/>
        </w:rPr>
        <w:t>i</w:t>
      </w:r>
      <w:r w:rsidR="00B30580" w:rsidRPr="004560E0">
        <w:rPr>
          <w:rFonts w:cstheme="minorHAnsi"/>
          <w:sz w:val="24"/>
          <w:szCs w:val="24"/>
        </w:rPr>
        <w:t>, pedag</w:t>
      </w:r>
      <w:r w:rsidR="00494044" w:rsidRPr="004560E0">
        <w:rPr>
          <w:rFonts w:cstheme="minorHAnsi"/>
          <w:sz w:val="24"/>
          <w:szCs w:val="24"/>
        </w:rPr>
        <w:t>ogów</w:t>
      </w:r>
      <w:r w:rsidR="00B30580" w:rsidRPr="004560E0">
        <w:rPr>
          <w:rFonts w:cstheme="minorHAnsi"/>
          <w:sz w:val="24"/>
          <w:szCs w:val="24"/>
        </w:rPr>
        <w:t>, psycholo</w:t>
      </w:r>
      <w:r w:rsidR="00494044" w:rsidRPr="004560E0">
        <w:rPr>
          <w:rFonts w:cstheme="minorHAnsi"/>
          <w:sz w:val="24"/>
          <w:szCs w:val="24"/>
        </w:rPr>
        <w:t>gów</w:t>
      </w:r>
      <w:r w:rsidR="00B30580" w:rsidRPr="004560E0">
        <w:rPr>
          <w:rFonts w:cstheme="minorHAnsi"/>
          <w:sz w:val="24"/>
          <w:szCs w:val="24"/>
        </w:rPr>
        <w:t>, animator</w:t>
      </w:r>
      <w:r w:rsidR="00494044" w:rsidRPr="004560E0">
        <w:rPr>
          <w:rFonts w:cstheme="minorHAnsi"/>
          <w:sz w:val="24"/>
          <w:szCs w:val="24"/>
        </w:rPr>
        <w:t xml:space="preserve">ów </w:t>
      </w:r>
      <w:r w:rsidR="002053B8" w:rsidRPr="004560E0">
        <w:rPr>
          <w:rFonts w:cstheme="minorHAnsi"/>
          <w:sz w:val="24"/>
          <w:szCs w:val="24"/>
        </w:rPr>
        <w:t>i edukatorów</w:t>
      </w:r>
      <w:r w:rsidR="0010766B" w:rsidRPr="004560E0">
        <w:rPr>
          <w:rFonts w:cstheme="minorHAnsi"/>
          <w:sz w:val="24"/>
          <w:szCs w:val="24"/>
        </w:rPr>
        <w:t xml:space="preserve">, </w:t>
      </w:r>
      <w:r w:rsidR="00764126" w:rsidRPr="004560E0">
        <w:rPr>
          <w:rFonts w:cstheme="minorHAnsi"/>
          <w:sz w:val="24"/>
          <w:szCs w:val="24"/>
        </w:rPr>
        <w:t>rodziców i opiekunów</w:t>
      </w:r>
      <w:r w:rsidR="00B2149A" w:rsidRPr="004560E0">
        <w:rPr>
          <w:rFonts w:cstheme="minorHAnsi"/>
          <w:sz w:val="24"/>
          <w:szCs w:val="24"/>
        </w:rPr>
        <w:t>) oraz</w:t>
      </w:r>
      <w:r w:rsidR="0010766B" w:rsidRPr="004560E0">
        <w:rPr>
          <w:rFonts w:cstheme="minorHAnsi"/>
          <w:sz w:val="24"/>
          <w:szCs w:val="24"/>
        </w:rPr>
        <w:t xml:space="preserve"> </w:t>
      </w:r>
      <w:r w:rsidR="009415F8">
        <w:rPr>
          <w:rFonts w:cstheme="minorHAnsi"/>
          <w:sz w:val="24"/>
          <w:szCs w:val="24"/>
        </w:rPr>
        <w:t xml:space="preserve"> osoby </w:t>
      </w:r>
      <w:r w:rsidR="000567A6" w:rsidRPr="004560E0">
        <w:rPr>
          <w:rFonts w:cstheme="minorHAnsi"/>
          <w:sz w:val="24"/>
          <w:szCs w:val="24"/>
        </w:rPr>
        <w:t xml:space="preserve">ze środowisk </w:t>
      </w:r>
      <w:r w:rsidR="0010766B" w:rsidRPr="004560E0">
        <w:rPr>
          <w:rFonts w:cstheme="minorHAnsi"/>
          <w:sz w:val="24"/>
          <w:szCs w:val="24"/>
        </w:rPr>
        <w:t>medycznych.</w:t>
      </w:r>
    </w:p>
    <w:p w14:paraId="5E48C104" w14:textId="77777777" w:rsidR="00C35B5D" w:rsidRPr="004560E0" w:rsidRDefault="009D491D" w:rsidP="00246122">
      <w:pPr>
        <w:jc w:val="both"/>
        <w:rPr>
          <w:rFonts w:cstheme="minorHAnsi"/>
          <w:b/>
          <w:bCs/>
          <w:sz w:val="24"/>
          <w:szCs w:val="24"/>
        </w:rPr>
      </w:pPr>
      <w:r w:rsidRPr="004560E0">
        <w:rPr>
          <w:rFonts w:cstheme="minorHAnsi"/>
          <w:b/>
          <w:bCs/>
          <w:sz w:val="24"/>
          <w:szCs w:val="24"/>
        </w:rPr>
        <w:t>Cel</w:t>
      </w:r>
      <w:r w:rsidR="00865B3D" w:rsidRPr="004560E0">
        <w:rPr>
          <w:rFonts w:cstheme="minorHAnsi"/>
          <w:b/>
          <w:bCs/>
          <w:sz w:val="24"/>
          <w:szCs w:val="24"/>
        </w:rPr>
        <w:t>:</w:t>
      </w:r>
    </w:p>
    <w:p w14:paraId="0C77BD4D" w14:textId="1C1D0774" w:rsidR="008035FA" w:rsidRPr="004560E0" w:rsidRDefault="00C35B5D" w:rsidP="00246122">
      <w:pPr>
        <w:jc w:val="both"/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>Celem</w:t>
      </w:r>
      <w:r w:rsidR="009D491D" w:rsidRPr="004560E0">
        <w:rPr>
          <w:rFonts w:cstheme="minorHAnsi"/>
          <w:sz w:val="24"/>
          <w:szCs w:val="24"/>
        </w:rPr>
        <w:t xml:space="preserve"> </w:t>
      </w:r>
      <w:r w:rsidR="00593828" w:rsidRPr="004560E0">
        <w:rPr>
          <w:rFonts w:cstheme="minorHAnsi"/>
          <w:sz w:val="24"/>
          <w:szCs w:val="24"/>
        </w:rPr>
        <w:t xml:space="preserve">Centrum </w:t>
      </w:r>
      <w:r w:rsidR="009D491D" w:rsidRPr="004560E0">
        <w:rPr>
          <w:rFonts w:cstheme="minorHAnsi"/>
          <w:sz w:val="24"/>
          <w:szCs w:val="24"/>
        </w:rPr>
        <w:t xml:space="preserve">Arteterapii jest </w:t>
      </w:r>
      <w:r w:rsidR="008D1765" w:rsidRPr="004560E0">
        <w:rPr>
          <w:rFonts w:cstheme="minorHAnsi"/>
          <w:sz w:val="24"/>
          <w:szCs w:val="24"/>
        </w:rPr>
        <w:t xml:space="preserve">upowszechnianie różnych form arteterapii oraz możliwości zastosowania ich w pracy terapeutyczno-wychowawczej oraz </w:t>
      </w:r>
      <w:r w:rsidR="009D491D" w:rsidRPr="004560E0">
        <w:rPr>
          <w:rFonts w:cstheme="minorHAnsi"/>
          <w:sz w:val="24"/>
          <w:szCs w:val="24"/>
        </w:rPr>
        <w:t>wspieranie osób posiadających dysfunkcje fizyczne, psychiczne, społeczne i emocjonalne</w:t>
      </w:r>
      <w:r w:rsidR="00496B20" w:rsidRPr="004560E0">
        <w:rPr>
          <w:rFonts w:cstheme="minorHAnsi"/>
          <w:sz w:val="24"/>
          <w:szCs w:val="24"/>
        </w:rPr>
        <w:t xml:space="preserve"> oraz </w:t>
      </w:r>
      <w:r w:rsidR="008D1765" w:rsidRPr="004560E0">
        <w:rPr>
          <w:rFonts w:cstheme="minorHAnsi"/>
          <w:sz w:val="24"/>
          <w:szCs w:val="24"/>
        </w:rPr>
        <w:t xml:space="preserve">tych, którzy </w:t>
      </w:r>
      <w:r w:rsidR="003965EB" w:rsidRPr="004560E0">
        <w:rPr>
          <w:rFonts w:cstheme="minorHAnsi"/>
          <w:sz w:val="24"/>
          <w:szCs w:val="24"/>
        </w:rPr>
        <w:t>chcą</w:t>
      </w:r>
      <w:r w:rsidR="008645AA" w:rsidRPr="004560E0">
        <w:rPr>
          <w:rFonts w:cstheme="minorHAnsi"/>
          <w:sz w:val="24"/>
          <w:szCs w:val="24"/>
        </w:rPr>
        <w:t xml:space="preserve"> </w:t>
      </w:r>
      <w:r w:rsidR="003965EB" w:rsidRPr="004560E0">
        <w:rPr>
          <w:rFonts w:cstheme="minorHAnsi"/>
          <w:sz w:val="24"/>
          <w:szCs w:val="24"/>
        </w:rPr>
        <w:t xml:space="preserve">pracować w nurcie arteterapii rozwojowej. </w:t>
      </w:r>
      <w:r w:rsidR="002C7D7C" w:rsidRPr="004560E0">
        <w:rPr>
          <w:rFonts w:cstheme="minorHAnsi"/>
          <w:sz w:val="24"/>
          <w:szCs w:val="24"/>
        </w:rPr>
        <w:t xml:space="preserve">W </w:t>
      </w:r>
      <w:r w:rsidR="00A935FF" w:rsidRPr="004560E0">
        <w:rPr>
          <w:rFonts w:cstheme="minorHAnsi"/>
          <w:sz w:val="24"/>
          <w:szCs w:val="24"/>
        </w:rPr>
        <w:t xml:space="preserve">Centrum </w:t>
      </w:r>
      <w:r w:rsidR="002C7D7C" w:rsidRPr="004560E0">
        <w:rPr>
          <w:rFonts w:cstheme="minorHAnsi"/>
          <w:sz w:val="24"/>
          <w:szCs w:val="24"/>
        </w:rPr>
        <w:t xml:space="preserve">podejmowane </w:t>
      </w:r>
      <w:r w:rsidR="002057ED" w:rsidRPr="004560E0">
        <w:rPr>
          <w:rFonts w:cstheme="minorHAnsi"/>
          <w:sz w:val="24"/>
          <w:szCs w:val="24"/>
        </w:rPr>
        <w:t>są działania związane z o</w:t>
      </w:r>
      <w:r w:rsidR="00EE2222" w:rsidRPr="004560E0">
        <w:rPr>
          <w:rFonts w:cstheme="minorHAnsi"/>
          <w:sz w:val="24"/>
          <w:szCs w:val="24"/>
        </w:rPr>
        <w:t>ptymalizacj</w:t>
      </w:r>
      <w:r w:rsidR="002057ED" w:rsidRPr="004560E0">
        <w:rPr>
          <w:rFonts w:cstheme="minorHAnsi"/>
          <w:sz w:val="24"/>
          <w:szCs w:val="24"/>
        </w:rPr>
        <w:t>ą</w:t>
      </w:r>
      <w:r w:rsidR="00EE2222" w:rsidRPr="004560E0">
        <w:rPr>
          <w:rFonts w:cstheme="minorHAnsi"/>
          <w:sz w:val="24"/>
          <w:szCs w:val="24"/>
        </w:rPr>
        <w:t xml:space="preserve"> jakości życia, polegając</w:t>
      </w:r>
      <w:r w:rsidR="002057ED" w:rsidRPr="004560E0">
        <w:rPr>
          <w:rFonts w:cstheme="minorHAnsi"/>
          <w:sz w:val="24"/>
          <w:szCs w:val="24"/>
        </w:rPr>
        <w:t>ą</w:t>
      </w:r>
      <w:r w:rsidR="00EE2222" w:rsidRPr="004560E0">
        <w:rPr>
          <w:rFonts w:cstheme="minorHAnsi"/>
          <w:sz w:val="24"/>
          <w:szCs w:val="24"/>
        </w:rPr>
        <w:t xml:space="preserve"> na zapobieganiu trudnościom życiowym i przezwyciężaniu przeszkód stojących na drodze do samorealizacji</w:t>
      </w:r>
      <w:r w:rsidR="00781332" w:rsidRPr="004560E0">
        <w:rPr>
          <w:rFonts w:cstheme="minorHAnsi"/>
          <w:sz w:val="24"/>
          <w:szCs w:val="24"/>
        </w:rPr>
        <w:t xml:space="preserve"> oraz</w:t>
      </w:r>
      <w:r w:rsidR="00781332" w:rsidRPr="004560E0">
        <w:rPr>
          <w:rFonts w:cstheme="minorHAnsi"/>
          <w:color w:val="000000" w:themeColor="text1"/>
          <w:kern w:val="24"/>
          <w:sz w:val="24"/>
          <w:szCs w:val="24"/>
        </w:rPr>
        <w:t xml:space="preserve"> </w:t>
      </w:r>
      <w:r w:rsidR="00781332" w:rsidRPr="004560E0">
        <w:rPr>
          <w:rFonts w:cstheme="minorHAnsi"/>
          <w:sz w:val="24"/>
          <w:szCs w:val="24"/>
        </w:rPr>
        <w:t>stwarza</w:t>
      </w:r>
      <w:r w:rsidR="00D4017B" w:rsidRPr="004560E0">
        <w:rPr>
          <w:rFonts w:cstheme="minorHAnsi"/>
          <w:sz w:val="24"/>
          <w:szCs w:val="24"/>
        </w:rPr>
        <w:t>niu</w:t>
      </w:r>
      <w:r w:rsidR="00781332" w:rsidRPr="004560E0">
        <w:rPr>
          <w:rFonts w:cstheme="minorHAnsi"/>
          <w:sz w:val="24"/>
          <w:szCs w:val="24"/>
        </w:rPr>
        <w:t xml:space="preserve"> możliwości do własnych wypowiedzi przy pomocy różnorodnych środków artystycznych</w:t>
      </w:r>
      <w:r w:rsidR="00D4017B" w:rsidRPr="004560E0">
        <w:rPr>
          <w:rFonts w:cstheme="minorHAnsi"/>
          <w:sz w:val="24"/>
          <w:szCs w:val="24"/>
        </w:rPr>
        <w:t>.</w:t>
      </w:r>
      <w:r w:rsidR="0061082A" w:rsidRPr="004560E0">
        <w:rPr>
          <w:rFonts w:cstheme="minorHAnsi"/>
          <w:sz w:val="24"/>
          <w:szCs w:val="24"/>
        </w:rPr>
        <w:t xml:space="preserve"> </w:t>
      </w:r>
      <w:r w:rsidRPr="004560E0">
        <w:rPr>
          <w:rFonts w:cstheme="minorHAnsi"/>
          <w:sz w:val="24"/>
          <w:szCs w:val="24"/>
        </w:rPr>
        <w:t>Zgodnie z założeniem arteterapii</w:t>
      </w:r>
      <w:r w:rsidR="00CE15B5" w:rsidRPr="004560E0">
        <w:rPr>
          <w:rFonts w:cstheme="minorHAnsi"/>
          <w:sz w:val="24"/>
          <w:szCs w:val="24"/>
        </w:rPr>
        <w:t>,</w:t>
      </w:r>
      <w:r w:rsidRPr="004560E0">
        <w:rPr>
          <w:rFonts w:cstheme="minorHAnsi"/>
          <w:sz w:val="24"/>
          <w:szCs w:val="24"/>
        </w:rPr>
        <w:t xml:space="preserve"> która</w:t>
      </w:r>
      <w:r w:rsidR="00A935FF" w:rsidRPr="004560E0">
        <w:rPr>
          <w:rFonts w:cstheme="minorHAnsi"/>
          <w:sz w:val="24"/>
          <w:szCs w:val="24"/>
        </w:rPr>
        <w:t xml:space="preserve"> ma</w:t>
      </w:r>
      <w:r w:rsidRPr="004560E0">
        <w:rPr>
          <w:rFonts w:cstheme="minorHAnsi"/>
          <w:sz w:val="24"/>
          <w:szCs w:val="24"/>
        </w:rPr>
        <w:t xml:space="preserve"> </w:t>
      </w:r>
      <w:r w:rsidR="00887E3C" w:rsidRPr="004560E0">
        <w:rPr>
          <w:rFonts w:cstheme="minorHAnsi"/>
          <w:sz w:val="24"/>
          <w:szCs w:val="24"/>
        </w:rPr>
        <w:t xml:space="preserve">na celu </w:t>
      </w:r>
      <w:r w:rsidR="00613E88" w:rsidRPr="004560E0">
        <w:rPr>
          <w:rFonts w:cstheme="minorHAnsi"/>
          <w:b/>
          <w:bCs/>
          <w:sz w:val="24"/>
          <w:szCs w:val="24"/>
        </w:rPr>
        <w:t>przywrócenie</w:t>
      </w:r>
      <w:r w:rsidR="00CE15B5" w:rsidRPr="004560E0">
        <w:rPr>
          <w:rFonts w:cstheme="minorHAnsi"/>
          <w:b/>
          <w:bCs/>
          <w:sz w:val="24"/>
          <w:szCs w:val="24"/>
        </w:rPr>
        <w:t>/</w:t>
      </w:r>
      <w:r w:rsidR="00613E88" w:rsidRPr="004560E0">
        <w:rPr>
          <w:rFonts w:cstheme="minorHAnsi"/>
          <w:b/>
          <w:bCs/>
          <w:sz w:val="24"/>
          <w:szCs w:val="24"/>
        </w:rPr>
        <w:t>podtrzymanie</w:t>
      </w:r>
      <w:r w:rsidR="00CE15B5" w:rsidRPr="004560E0">
        <w:rPr>
          <w:rFonts w:cstheme="minorHAnsi"/>
          <w:b/>
          <w:bCs/>
          <w:sz w:val="24"/>
          <w:szCs w:val="24"/>
        </w:rPr>
        <w:t>/</w:t>
      </w:r>
      <w:r w:rsidR="00613E88" w:rsidRPr="004560E0">
        <w:rPr>
          <w:rFonts w:cstheme="minorHAnsi"/>
          <w:b/>
          <w:bCs/>
          <w:sz w:val="24"/>
          <w:szCs w:val="24"/>
        </w:rPr>
        <w:t>polepszenie</w:t>
      </w:r>
      <w:r w:rsidR="00613E88" w:rsidRPr="004560E0">
        <w:rPr>
          <w:rFonts w:cstheme="minorHAnsi"/>
          <w:sz w:val="24"/>
          <w:szCs w:val="24"/>
        </w:rPr>
        <w:t xml:space="preserve"> poziomu jakości życia ludzi</w:t>
      </w:r>
      <w:r w:rsidR="00D742B4" w:rsidRPr="004560E0">
        <w:rPr>
          <w:rFonts w:cstheme="minorHAnsi"/>
          <w:sz w:val="24"/>
          <w:szCs w:val="24"/>
        </w:rPr>
        <w:t>, przeprowadzane</w:t>
      </w:r>
      <w:r w:rsidR="008035FA" w:rsidRPr="004560E0">
        <w:rPr>
          <w:rFonts w:cstheme="minorHAnsi"/>
          <w:sz w:val="24"/>
          <w:szCs w:val="24"/>
        </w:rPr>
        <w:t xml:space="preserve"> są  dedykowane spotkania</w:t>
      </w:r>
      <w:r w:rsidR="00610209" w:rsidRPr="004560E0">
        <w:rPr>
          <w:rFonts w:cstheme="minorHAnsi"/>
          <w:sz w:val="24"/>
          <w:szCs w:val="24"/>
        </w:rPr>
        <w:t xml:space="preserve"> </w:t>
      </w:r>
      <w:r w:rsidR="00A57697" w:rsidRPr="004560E0">
        <w:rPr>
          <w:rFonts w:cstheme="minorHAnsi"/>
          <w:sz w:val="24"/>
          <w:szCs w:val="24"/>
        </w:rPr>
        <w:t>oparte o uważność i towarzyszenie</w:t>
      </w:r>
      <w:r w:rsidR="008035FA" w:rsidRPr="004560E0">
        <w:rPr>
          <w:rFonts w:cstheme="minorHAnsi"/>
          <w:sz w:val="24"/>
          <w:szCs w:val="24"/>
        </w:rPr>
        <w:t>.</w:t>
      </w:r>
      <w:r w:rsidR="0061082A" w:rsidRPr="004560E0">
        <w:rPr>
          <w:rFonts w:cstheme="minorHAnsi"/>
          <w:sz w:val="24"/>
          <w:szCs w:val="24"/>
        </w:rPr>
        <w:t xml:space="preserve"> </w:t>
      </w:r>
      <w:r w:rsidR="00A57697" w:rsidRPr="004560E0">
        <w:rPr>
          <w:rFonts w:cstheme="minorHAnsi"/>
          <w:sz w:val="24"/>
          <w:szCs w:val="24"/>
        </w:rPr>
        <w:t xml:space="preserve">W </w:t>
      </w:r>
      <w:r w:rsidR="00A935FF" w:rsidRPr="004560E0">
        <w:rPr>
          <w:rFonts w:cstheme="minorHAnsi"/>
          <w:sz w:val="24"/>
          <w:szCs w:val="24"/>
        </w:rPr>
        <w:t xml:space="preserve">Centrum Arteterapii </w:t>
      </w:r>
      <w:r w:rsidR="00A57697" w:rsidRPr="004560E0">
        <w:rPr>
          <w:rFonts w:cstheme="minorHAnsi"/>
          <w:sz w:val="24"/>
          <w:szCs w:val="24"/>
        </w:rPr>
        <w:t>p</w:t>
      </w:r>
      <w:r w:rsidR="008035FA" w:rsidRPr="004560E0">
        <w:rPr>
          <w:rFonts w:cstheme="minorHAnsi"/>
          <w:sz w:val="24"/>
          <w:szCs w:val="24"/>
        </w:rPr>
        <w:t xml:space="preserve">rowadzony jest również nadzór merytoryczny nad </w:t>
      </w:r>
      <w:r w:rsidR="0011141E" w:rsidRPr="004560E0">
        <w:rPr>
          <w:rFonts w:cstheme="minorHAnsi"/>
          <w:sz w:val="24"/>
          <w:szCs w:val="24"/>
        </w:rPr>
        <w:t>tworzeniem nowych ścieżek arteterapeutycznych. Odbywają się również superwizje w zakresie arteterapii sztuk wizualnych.</w:t>
      </w:r>
      <w:r w:rsidR="009A3B9E" w:rsidRPr="004560E0">
        <w:rPr>
          <w:rFonts w:cstheme="minorHAnsi"/>
          <w:sz w:val="24"/>
          <w:szCs w:val="24"/>
        </w:rPr>
        <w:t xml:space="preserve"> Ze względu na ścisłą współpracę ze Stowarzyszeniem Arteterapeutów Polskich „Kajros”</w:t>
      </w:r>
      <w:r w:rsidR="00365675" w:rsidRPr="004560E0">
        <w:rPr>
          <w:rFonts w:cstheme="minorHAnsi"/>
          <w:sz w:val="24"/>
          <w:szCs w:val="24"/>
        </w:rPr>
        <w:t>, możliwe jest przeprowadzenie superwizji w innych obszarach arteterapii</w:t>
      </w:r>
      <w:r w:rsidR="00D76ED3" w:rsidRPr="004560E0">
        <w:rPr>
          <w:rFonts w:cstheme="minorHAnsi"/>
          <w:sz w:val="24"/>
          <w:szCs w:val="24"/>
        </w:rPr>
        <w:t xml:space="preserve"> (propozycja dla edukatorów i nauczycieli</w:t>
      </w:r>
      <w:r w:rsidR="00496498" w:rsidRPr="004560E0">
        <w:rPr>
          <w:rFonts w:cstheme="minorHAnsi"/>
          <w:sz w:val="24"/>
          <w:szCs w:val="24"/>
        </w:rPr>
        <w:t>, psychologów</w:t>
      </w:r>
      <w:r w:rsidR="00231C1F" w:rsidRPr="004560E0">
        <w:rPr>
          <w:rFonts w:cstheme="minorHAnsi"/>
          <w:sz w:val="24"/>
          <w:szCs w:val="24"/>
        </w:rPr>
        <w:t>)</w:t>
      </w:r>
      <w:r w:rsidR="00365675" w:rsidRPr="004560E0">
        <w:rPr>
          <w:rFonts w:cstheme="minorHAnsi"/>
          <w:sz w:val="24"/>
          <w:szCs w:val="24"/>
        </w:rPr>
        <w:t>.</w:t>
      </w:r>
    </w:p>
    <w:p w14:paraId="2695C82C" w14:textId="77777777" w:rsidR="00C35B5D" w:rsidRPr="004560E0" w:rsidRDefault="001E297C" w:rsidP="00246122">
      <w:pPr>
        <w:jc w:val="both"/>
        <w:rPr>
          <w:rFonts w:cstheme="minorHAnsi"/>
          <w:sz w:val="24"/>
          <w:szCs w:val="24"/>
        </w:rPr>
      </w:pPr>
      <w:r w:rsidRPr="004560E0">
        <w:rPr>
          <w:rFonts w:cstheme="minorHAnsi"/>
          <w:b/>
          <w:bCs/>
          <w:sz w:val="24"/>
          <w:szCs w:val="24"/>
        </w:rPr>
        <w:t>Zakres:</w:t>
      </w:r>
      <w:r w:rsidRPr="004560E0">
        <w:rPr>
          <w:rFonts w:cstheme="minorHAnsi"/>
          <w:sz w:val="24"/>
          <w:szCs w:val="24"/>
        </w:rPr>
        <w:t xml:space="preserve"> </w:t>
      </w:r>
      <w:r w:rsidR="009D491D" w:rsidRPr="004560E0">
        <w:rPr>
          <w:rFonts w:cstheme="minorHAnsi"/>
          <w:sz w:val="24"/>
          <w:szCs w:val="24"/>
        </w:rPr>
        <w:t xml:space="preserve"> </w:t>
      </w:r>
    </w:p>
    <w:p w14:paraId="4B7EC95C" w14:textId="77CC7586" w:rsidR="007835C9" w:rsidRPr="004560E0" w:rsidRDefault="009D491D" w:rsidP="00246122">
      <w:pPr>
        <w:jc w:val="both"/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 xml:space="preserve">Działalność </w:t>
      </w:r>
      <w:r w:rsidR="00496498" w:rsidRPr="004560E0">
        <w:rPr>
          <w:rFonts w:cstheme="minorHAnsi"/>
          <w:sz w:val="24"/>
          <w:szCs w:val="24"/>
        </w:rPr>
        <w:t xml:space="preserve">Centrum </w:t>
      </w:r>
      <w:r w:rsidR="00FB560C" w:rsidRPr="004560E0">
        <w:rPr>
          <w:rFonts w:cstheme="minorHAnsi"/>
          <w:sz w:val="24"/>
          <w:szCs w:val="24"/>
        </w:rPr>
        <w:t>(</w:t>
      </w:r>
      <w:r w:rsidR="00496498" w:rsidRPr="004560E0">
        <w:rPr>
          <w:rFonts w:cstheme="minorHAnsi"/>
          <w:sz w:val="24"/>
          <w:szCs w:val="24"/>
        </w:rPr>
        <w:t xml:space="preserve">w tym pracowni </w:t>
      </w:r>
      <w:r w:rsidR="00216E42" w:rsidRPr="004560E0">
        <w:rPr>
          <w:rFonts w:cstheme="minorHAnsi"/>
          <w:sz w:val="24"/>
          <w:szCs w:val="24"/>
        </w:rPr>
        <w:t xml:space="preserve">działań praktycznych, </w:t>
      </w:r>
      <w:r w:rsidR="00FB560C" w:rsidRPr="004560E0">
        <w:rPr>
          <w:rFonts w:cstheme="minorHAnsi"/>
          <w:sz w:val="24"/>
          <w:szCs w:val="24"/>
        </w:rPr>
        <w:t xml:space="preserve">która nieformalnie istnieje od 1997 r.) </w:t>
      </w:r>
      <w:r w:rsidRPr="004560E0">
        <w:rPr>
          <w:rFonts w:cstheme="minorHAnsi"/>
          <w:sz w:val="24"/>
          <w:szCs w:val="24"/>
        </w:rPr>
        <w:t>nie ogranicza się do wsparcia osób ze społeczności studenckiej i pracowników UJD, ale w ramach współpracy ze środowiskiem społecznym może świadczyć usługi dla placówek edukacyjnych i oświatowych, poradni psychologiczno-pedagogicznych</w:t>
      </w:r>
      <w:r w:rsidR="00216E42" w:rsidRPr="004560E0">
        <w:rPr>
          <w:rFonts w:cstheme="minorHAnsi"/>
          <w:sz w:val="24"/>
          <w:szCs w:val="24"/>
        </w:rPr>
        <w:t xml:space="preserve"> i jednostek medycznych</w:t>
      </w:r>
      <w:r w:rsidRPr="004560E0">
        <w:rPr>
          <w:rFonts w:cstheme="minorHAnsi"/>
          <w:sz w:val="24"/>
          <w:szCs w:val="24"/>
        </w:rPr>
        <w:t xml:space="preserve"> oraz opracowywać programy warsztatów arteterapeutycznych ukierunkowanych na konkretne potrzeby zakładów pracy, korporacji, przedsiębiorców itp.</w:t>
      </w:r>
      <w:r w:rsidR="00A56934" w:rsidRPr="004560E0">
        <w:rPr>
          <w:rFonts w:cstheme="minorHAnsi"/>
          <w:sz w:val="24"/>
          <w:szCs w:val="24"/>
        </w:rPr>
        <w:t xml:space="preserve"> </w:t>
      </w:r>
      <w:r w:rsidRPr="004560E0">
        <w:rPr>
          <w:rFonts w:cstheme="minorHAnsi"/>
          <w:sz w:val="24"/>
          <w:szCs w:val="24"/>
        </w:rPr>
        <w:t>Oprócz czynnych działań dotyczących procesów arterapeutycznych możliwe jest prowadzenie badań (</w:t>
      </w:r>
      <w:r w:rsidR="00D64B38" w:rsidRPr="004560E0">
        <w:rPr>
          <w:rFonts w:cstheme="minorHAnsi"/>
          <w:sz w:val="24"/>
          <w:szCs w:val="24"/>
        </w:rPr>
        <w:t xml:space="preserve">również </w:t>
      </w:r>
      <w:r w:rsidRPr="004560E0">
        <w:rPr>
          <w:rFonts w:cstheme="minorHAnsi"/>
          <w:sz w:val="24"/>
          <w:szCs w:val="24"/>
        </w:rPr>
        <w:t>w ramach prac licencjackich i magisterskich</w:t>
      </w:r>
      <w:r w:rsidR="00137991" w:rsidRPr="004560E0">
        <w:rPr>
          <w:rFonts w:cstheme="minorHAnsi"/>
          <w:sz w:val="24"/>
          <w:szCs w:val="24"/>
        </w:rPr>
        <w:t>)</w:t>
      </w:r>
      <w:r w:rsidRPr="004560E0">
        <w:rPr>
          <w:rFonts w:cstheme="minorHAnsi"/>
          <w:sz w:val="24"/>
          <w:szCs w:val="24"/>
        </w:rPr>
        <w:t xml:space="preserve"> związanych z wykorzystaniem technik i metod arteterapeutycznych</w:t>
      </w:r>
      <w:r w:rsidR="00CD2E45" w:rsidRPr="004560E0">
        <w:rPr>
          <w:rFonts w:cstheme="minorHAnsi"/>
          <w:sz w:val="24"/>
          <w:szCs w:val="24"/>
        </w:rPr>
        <w:t xml:space="preserve"> oraz opracowywanie teoretycznych modeli wsparcia</w:t>
      </w:r>
      <w:r w:rsidR="00F70412" w:rsidRPr="004560E0">
        <w:rPr>
          <w:rFonts w:cstheme="minorHAnsi"/>
          <w:sz w:val="24"/>
          <w:szCs w:val="24"/>
        </w:rPr>
        <w:t xml:space="preserve"> z wykorzystaniem aktualnych </w:t>
      </w:r>
      <w:r w:rsidR="00D0644D" w:rsidRPr="004560E0">
        <w:rPr>
          <w:rFonts w:cstheme="minorHAnsi"/>
          <w:sz w:val="24"/>
          <w:szCs w:val="24"/>
        </w:rPr>
        <w:t xml:space="preserve">ustaleń </w:t>
      </w:r>
      <w:r w:rsidR="00F70412" w:rsidRPr="004560E0">
        <w:rPr>
          <w:rFonts w:cstheme="minorHAnsi"/>
          <w:sz w:val="24"/>
          <w:szCs w:val="24"/>
        </w:rPr>
        <w:t>badań empirycznych</w:t>
      </w:r>
      <w:r w:rsidR="00D0644D" w:rsidRPr="004560E0">
        <w:rPr>
          <w:rFonts w:cstheme="minorHAnsi"/>
          <w:sz w:val="24"/>
          <w:szCs w:val="24"/>
        </w:rPr>
        <w:t xml:space="preserve"> w</w:t>
      </w:r>
      <w:r w:rsidR="004D24D2" w:rsidRPr="004560E0">
        <w:rPr>
          <w:rFonts w:cstheme="minorHAnsi"/>
          <w:sz w:val="24"/>
          <w:szCs w:val="24"/>
        </w:rPr>
        <w:t xml:space="preserve"> dziedzinie</w:t>
      </w:r>
      <w:r w:rsidR="00A56934" w:rsidRPr="004560E0">
        <w:rPr>
          <w:rFonts w:cstheme="minorHAnsi"/>
          <w:sz w:val="24"/>
          <w:szCs w:val="24"/>
        </w:rPr>
        <w:t xml:space="preserve"> </w:t>
      </w:r>
      <w:r w:rsidR="009B1525" w:rsidRPr="004560E0">
        <w:rPr>
          <w:rFonts w:cstheme="minorHAnsi"/>
          <w:sz w:val="24"/>
          <w:szCs w:val="24"/>
        </w:rPr>
        <w:t>arteterapii</w:t>
      </w:r>
      <w:r w:rsidR="004D24D2" w:rsidRPr="004560E0">
        <w:rPr>
          <w:rFonts w:cstheme="minorHAnsi"/>
          <w:sz w:val="24"/>
          <w:szCs w:val="24"/>
        </w:rPr>
        <w:t xml:space="preserve"> i </w:t>
      </w:r>
      <w:r w:rsidR="00D0644D" w:rsidRPr="004560E0">
        <w:rPr>
          <w:rFonts w:cstheme="minorHAnsi"/>
          <w:sz w:val="24"/>
          <w:szCs w:val="24"/>
        </w:rPr>
        <w:t xml:space="preserve"> </w:t>
      </w:r>
      <w:r w:rsidR="004D24D2" w:rsidRPr="004560E0">
        <w:rPr>
          <w:rFonts w:cstheme="minorHAnsi"/>
          <w:sz w:val="24"/>
          <w:szCs w:val="24"/>
        </w:rPr>
        <w:t>obszarach pokrewnych</w:t>
      </w:r>
      <w:r w:rsidR="00CD2E45" w:rsidRPr="004560E0">
        <w:rPr>
          <w:rFonts w:cstheme="minorHAnsi"/>
          <w:sz w:val="24"/>
          <w:szCs w:val="24"/>
        </w:rPr>
        <w:t>.</w:t>
      </w:r>
      <w:r w:rsidR="00D857A6" w:rsidRPr="004560E0">
        <w:rPr>
          <w:rFonts w:cstheme="minorHAnsi"/>
          <w:sz w:val="24"/>
          <w:szCs w:val="24"/>
        </w:rPr>
        <w:t xml:space="preserve"> W </w:t>
      </w:r>
      <w:r w:rsidR="00E508BC" w:rsidRPr="004560E0">
        <w:rPr>
          <w:rFonts w:cstheme="minorHAnsi"/>
          <w:sz w:val="24"/>
          <w:szCs w:val="24"/>
        </w:rPr>
        <w:t xml:space="preserve">ramach angażowania </w:t>
      </w:r>
      <w:r w:rsidR="0049367F" w:rsidRPr="004560E0">
        <w:rPr>
          <w:rFonts w:cstheme="minorHAnsi"/>
          <w:sz w:val="24"/>
          <w:szCs w:val="24"/>
        </w:rPr>
        <w:t xml:space="preserve">społeczności studenckiej do prowadzenia badań naukowych </w:t>
      </w:r>
      <w:r w:rsidR="00D857A6" w:rsidRPr="004560E0">
        <w:rPr>
          <w:rFonts w:cstheme="minorHAnsi"/>
          <w:sz w:val="24"/>
          <w:szCs w:val="24"/>
        </w:rPr>
        <w:t>w</w:t>
      </w:r>
      <w:r w:rsidRPr="004560E0">
        <w:rPr>
          <w:rFonts w:cstheme="minorHAnsi"/>
          <w:sz w:val="24"/>
          <w:szCs w:val="24"/>
        </w:rPr>
        <w:t xml:space="preserve"> 2016, 2018 i 2019 r.  </w:t>
      </w:r>
      <w:r w:rsidR="0049367F" w:rsidRPr="004560E0">
        <w:rPr>
          <w:rFonts w:cstheme="minorHAnsi"/>
          <w:sz w:val="24"/>
          <w:szCs w:val="24"/>
        </w:rPr>
        <w:t>(</w:t>
      </w:r>
      <w:r w:rsidRPr="004560E0">
        <w:rPr>
          <w:rFonts w:cstheme="minorHAnsi"/>
          <w:sz w:val="24"/>
          <w:szCs w:val="24"/>
        </w:rPr>
        <w:t>we współpracy z wybranymi studentami</w:t>
      </w:r>
      <w:r w:rsidR="0049367F" w:rsidRPr="004560E0">
        <w:rPr>
          <w:rFonts w:cstheme="minorHAnsi"/>
          <w:sz w:val="24"/>
          <w:szCs w:val="24"/>
        </w:rPr>
        <w:t xml:space="preserve"> i absolwentami uczelni)</w:t>
      </w:r>
      <w:r w:rsidRPr="004560E0">
        <w:rPr>
          <w:rFonts w:cstheme="minorHAnsi"/>
          <w:sz w:val="24"/>
          <w:szCs w:val="24"/>
        </w:rPr>
        <w:t xml:space="preserve"> powstały publikacje metodyczno-naukowe, które są wykorzystywane w </w:t>
      </w:r>
      <w:r w:rsidR="00957048" w:rsidRPr="004560E0">
        <w:rPr>
          <w:rFonts w:cstheme="minorHAnsi"/>
          <w:sz w:val="24"/>
          <w:szCs w:val="24"/>
        </w:rPr>
        <w:t xml:space="preserve">wielu </w:t>
      </w:r>
      <w:r w:rsidRPr="004560E0">
        <w:rPr>
          <w:rFonts w:cstheme="minorHAnsi"/>
          <w:sz w:val="24"/>
          <w:szCs w:val="24"/>
        </w:rPr>
        <w:t>ośrodkach zajmujących się arteterapią</w:t>
      </w:r>
      <w:r w:rsidR="0049367F" w:rsidRPr="004560E0">
        <w:rPr>
          <w:rFonts w:cstheme="minorHAnsi"/>
          <w:sz w:val="24"/>
          <w:szCs w:val="24"/>
        </w:rPr>
        <w:t xml:space="preserve"> i edukacją artystyczną</w:t>
      </w:r>
      <w:r w:rsidR="00957048" w:rsidRPr="004560E0">
        <w:rPr>
          <w:rFonts w:cstheme="minorHAnsi"/>
          <w:sz w:val="24"/>
          <w:szCs w:val="24"/>
        </w:rPr>
        <w:t xml:space="preserve">, a także </w:t>
      </w:r>
      <w:r w:rsidR="00E04027" w:rsidRPr="004560E0">
        <w:rPr>
          <w:rFonts w:cstheme="minorHAnsi"/>
          <w:sz w:val="24"/>
          <w:szCs w:val="24"/>
        </w:rPr>
        <w:t>podczas zajęć na uczelniach</w:t>
      </w:r>
      <w:r w:rsidR="007835C9" w:rsidRPr="004560E0">
        <w:rPr>
          <w:rFonts w:cstheme="minorHAnsi"/>
          <w:sz w:val="24"/>
          <w:szCs w:val="24"/>
        </w:rPr>
        <w:t>.</w:t>
      </w:r>
      <w:r w:rsidR="009B1525" w:rsidRPr="004560E0">
        <w:rPr>
          <w:rFonts w:cstheme="minorHAnsi"/>
          <w:sz w:val="24"/>
          <w:szCs w:val="24"/>
        </w:rPr>
        <w:t xml:space="preserve"> </w:t>
      </w:r>
      <w:r w:rsidR="007835C9" w:rsidRPr="004560E0">
        <w:rPr>
          <w:rFonts w:cstheme="minorHAnsi"/>
          <w:sz w:val="24"/>
          <w:szCs w:val="24"/>
        </w:rPr>
        <w:t xml:space="preserve">Badania nad znaczeniem arteterapii w </w:t>
      </w:r>
      <w:r w:rsidR="00C714DC" w:rsidRPr="004560E0">
        <w:rPr>
          <w:rFonts w:cstheme="minorHAnsi"/>
          <w:sz w:val="24"/>
          <w:szCs w:val="24"/>
        </w:rPr>
        <w:t>pracy z traumą były kontynuowane podczas warsztatów arteterapeutycznych</w:t>
      </w:r>
      <w:r w:rsidR="00C272C2" w:rsidRPr="004560E0">
        <w:rPr>
          <w:rFonts w:cstheme="minorHAnsi"/>
          <w:sz w:val="24"/>
          <w:szCs w:val="24"/>
        </w:rPr>
        <w:t xml:space="preserve"> z rodzinami uchodźczymi z Ukrainy</w:t>
      </w:r>
      <w:r w:rsidR="00CB665E" w:rsidRPr="004560E0">
        <w:rPr>
          <w:rFonts w:cstheme="minorHAnsi"/>
          <w:sz w:val="24"/>
          <w:szCs w:val="24"/>
        </w:rPr>
        <w:t xml:space="preserve"> (od marca do lipca 2022 r.)</w:t>
      </w:r>
      <w:r w:rsidR="00C272C2" w:rsidRPr="004560E0">
        <w:rPr>
          <w:rFonts w:cstheme="minorHAnsi"/>
          <w:sz w:val="24"/>
          <w:szCs w:val="24"/>
        </w:rPr>
        <w:t>.</w:t>
      </w:r>
    </w:p>
    <w:p w14:paraId="13DFB71F" w14:textId="2A22BE4F" w:rsidR="005D0ABB" w:rsidRPr="004560E0" w:rsidRDefault="007A725D">
      <w:pPr>
        <w:rPr>
          <w:rFonts w:cstheme="minorHAnsi"/>
          <w:b/>
          <w:bCs/>
          <w:sz w:val="24"/>
          <w:szCs w:val="24"/>
        </w:rPr>
      </w:pPr>
      <w:r w:rsidRPr="004560E0">
        <w:rPr>
          <w:rFonts w:cstheme="minorHAnsi"/>
          <w:b/>
          <w:bCs/>
          <w:sz w:val="24"/>
          <w:szCs w:val="24"/>
        </w:rPr>
        <w:t>Kierownik:</w:t>
      </w:r>
    </w:p>
    <w:p w14:paraId="19DAE869" w14:textId="4780A85D" w:rsidR="007A725D" w:rsidRPr="004560E0" w:rsidRDefault="006D5425">
      <w:pPr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>d</w:t>
      </w:r>
      <w:r w:rsidR="007A725D" w:rsidRPr="004560E0">
        <w:rPr>
          <w:rFonts w:cstheme="minorHAnsi"/>
          <w:sz w:val="24"/>
          <w:szCs w:val="24"/>
        </w:rPr>
        <w:t>r hab. Marzena Bogus-Spyra</w:t>
      </w:r>
      <w:r w:rsidR="00AA00AD">
        <w:rPr>
          <w:rFonts w:cstheme="minorHAnsi"/>
          <w:sz w:val="24"/>
          <w:szCs w:val="24"/>
        </w:rPr>
        <w:t>, prof. UJD</w:t>
      </w:r>
    </w:p>
    <w:p w14:paraId="4EBCA14D" w14:textId="49464990" w:rsidR="00407961" w:rsidRPr="004560E0" w:rsidRDefault="00257831" w:rsidP="008819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>Przeprowadziła</w:t>
      </w:r>
      <w:r w:rsidR="0017363A" w:rsidRPr="004560E0">
        <w:rPr>
          <w:rFonts w:cstheme="minorHAnsi"/>
          <w:sz w:val="24"/>
          <w:szCs w:val="24"/>
        </w:rPr>
        <w:t xml:space="preserve"> p</w:t>
      </w:r>
      <w:r w:rsidRPr="004560E0">
        <w:rPr>
          <w:rFonts w:cstheme="minorHAnsi"/>
          <w:sz w:val="24"/>
          <w:szCs w:val="24"/>
        </w:rPr>
        <w:t xml:space="preserve">onad 100 warsztatów </w:t>
      </w:r>
      <w:r w:rsidR="0017363A" w:rsidRPr="004560E0">
        <w:rPr>
          <w:rFonts w:cstheme="minorHAnsi"/>
          <w:sz w:val="24"/>
          <w:szCs w:val="24"/>
        </w:rPr>
        <w:t>arteterapeutycznych</w:t>
      </w:r>
      <w:r w:rsidRPr="004560E0">
        <w:rPr>
          <w:rFonts w:cstheme="minorHAnsi"/>
          <w:sz w:val="24"/>
          <w:szCs w:val="24"/>
        </w:rPr>
        <w:t xml:space="preserve"> w różnych placówkach edukacyjnych i rozwojowych, w tym ośrodkach dla dzieci z niepełnosprawnościami, </w:t>
      </w:r>
      <w:r w:rsidRPr="004560E0">
        <w:rPr>
          <w:rFonts w:cstheme="minorHAnsi"/>
          <w:sz w:val="24"/>
          <w:szCs w:val="24"/>
        </w:rPr>
        <w:lastRenderedPageBreak/>
        <w:t>wymagający</w:t>
      </w:r>
      <w:r w:rsidR="0030025F" w:rsidRPr="004560E0">
        <w:rPr>
          <w:rFonts w:cstheme="minorHAnsi"/>
          <w:sz w:val="24"/>
          <w:szCs w:val="24"/>
        </w:rPr>
        <w:t>mi</w:t>
      </w:r>
      <w:r w:rsidRPr="004560E0">
        <w:rPr>
          <w:rFonts w:cstheme="minorHAnsi"/>
          <w:sz w:val="24"/>
          <w:szCs w:val="24"/>
        </w:rPr>
        <w:t xml:space="preserve"> indywidualnego podejścia.</w:t>
      </w:r>
      <w:r w:rsidR="0017363A" w:rsidRPr="004560E0">
        <w:rPr>
          <w:rFonts w:cstheme="minorHAnsi"/>
          <w:sz w:val="24"/>
          <w:szCs w:val="24"/>
        </w:rPr>
        <w:t xml:space="preserve"> </w:t>
      </w:r>
      <w:r w:rsidR="00822F68" w:rsidRPr="004560E0">
        <w:rPr>
          <w:rFonts w:cstheme="minorHAnsi"/>
          <w:sz w:val="24"/>
          <w:szCs w:val="24"/>
        </w:rPr>
        <w:t xml:space="preserve">Jest certyfikowanym </w:t>
      </w:r>
      <w:r w:rsidR="0017363A" w:rsidRPr="004560E0">
        <w:rPr>
          <w:rFonts w:cstheme="minorHAnsi"/>
          <w:sz w:val="24"/>
          <w:szCs w:val="24"/>
        </w:rPr>
        <w:t>E</w:t>
      </w:r>
      <w:r w:rsidR="00822F68" w:rsidRPr="004560E0">
        <w:rPr>
          <w:rFonts w:cstheme="minorHAnsi"/>
          <w:sz w:val="24"/>
          <w:szCs w:val="24"/>
        </w:rPr>
        <w:t xml:space="preserve">dukatorem </w:t>
      </w:r>
      <w:r w:rsidR="0017363A" w:rsidRPr="004560E0">
        <w:rPr>
          <w:rFonts w:cstheme="minorHAnsi"/>
          <w:sz w:val="24"/>
          <w:szCs w:val="24"/>
        </w:rPr>
        <w:t>A</w:t>
      </w:r>
      <w:r w:rsidR="00822F68" w:rsidRPr="004560E0">
        <w:rPr>
          <w:rFonts w:cstheme="minorHAnsi"/>
          <w:sz w:val="24"/>
          <w:szCs w:val="24"/>
        </w:rPr>
        <w:t xml:space="preserve">rteterapii oraz superwizorem Stowarzyszenia Arteterapeutów Polskich „Kajros” </w:t>
      </w:r>
      <w:r w:rsidR="0030025F" w:rsidRPr="004560E0">
        <w:rPr>
          <w:rFonts w:cstheme="minorHAnsi"/>
          <w:sz w:val="24"/>
          <w:szCs w:val="24"/>
        </w:rPr>
        <w:t>(</w:t>
      </w:r>
      <w:r w:rsidR="00822F68" w:rsidRPr="004560E0">
        <w:rPr>
          <w:rFonts w:cstheme="minorHAnsi"/>
          <w:sz w:val="24"/>
          <w:szCs w:val="24"/>
        </w:rPr>
        <w:t xml:space="preserve">dla osób ubiegających się o </w:t>
      </w:r>
      <w:r w:rsidR="0017363A" w:rsidRPr="004560E0">
        <w:rPr>
          <w:rFonts w:cstheme="minorHAnsi"/>
          <w:sz w:val="24"/>
          <w:szCs w:val="24"/>
        </w:rPr>
        <w:t>c</w:t>
      </w:r>
      <w:r w:rsidR="00822F68" w:rsidRPr="004560E0">
        <w:rPr>
          <w:rFonts w:cstheme="minorHAnsi"/>
          <w:sz w:val="24"/>
          <w:szCs w:val="24"/>
        </w:rPr>
        <w:t>ertyfikat Edukatora Arteterapii</w:t>
      </w:r>
      <w:r w:rsidR="0030025F" w:rsidRPr="004560E0">
        <w:rPr>
          <w:rFonts w:cstheme="minorHAnsi"/>
          <w:sz w:val="24"/>
          <w:szCs w:val="24"/>
        </w:rPr>
        <w:t>)</w:t>
      </w:r>
      <w:r w:rsidR="00822F68" w:rsidRPr="004560E0">
        <w:rPr>
          <w:rFonts w:cstheme="minorHAnsi"/>
          <w:sz w:val="24"/>
          <w:szCs w:val="24"/>
        </w:rPr>
        <w:t xml:space="preserve">, kadencja 2021-2026. Jest także </w:t>
      </w:r>
      <w:r w:rsidR="00822F68" w:rsidRPr="004560E0">
        <w:rPr>
          <w:rStyle w:val="wsite-text"/>
          <w:rFonts w:cstheme="minorHAnsi"/>
          <w:sz w:val="24"/>
          <w:szCs w:val="24"/>
        </w:rPr>
        <w:t xml:space="preserve">członkiem </w:t>
      </w:r>
      <w:r w:rsidRPr="004560E0">
        <w:rPr>
          <w:rStyle w:val="wsite-text"/>
          <w:rFonts w:cstheme="minorHAnsi"/>
          <w:sz w:val="24"/>
          <w:szCs w:val="24"/>
        </w:rPr>
        <w:t>Ze</w:t>
      </w:r>
      <w:r w:rsidR="00822F68" w:rsidRPr="004560E0">
        <w:rPr>
          <w:rStyle w:val="wsite-text"/>
          <w:rFonts w:cstheme="minorHAnsi"/>
          <w:sz w:val="24"/>
          <w:szCs w:val="24"/>
        </w:rPr>
        <w:t xml:space="preserve">społu Arteterapii </w:t>
      </w:r>
      <w:r w:rsidR="00CC1B63" w:rsidRPr="004560E0">
        <w:rPr>
          <w:rStyle w:val="wsite-text"/>
          <w:rFonts w:cstheme="minorHAnsi"/>
          <w:sz w:val="24"/>
          <w:szCs w:val="24"/>
        </w:rPr>
        <w:t>K</w:t>
      </w:r>
      <w:r w:rsidR="00822F68" w:rsidRPr="004560E0">
        <w:rPr>
          <w:rStyle w:val="wsite-text"/>
          <w:rFonts w:cstheme="minorHAnsi"/>
          <w:sz w:val="24"/>
          <w:szCs w:val="24"/>
        </w:rPr>
        <w:t xml:space="preserve">linicznej i </w:t>
      </w:r>
      <w:r w:rsidRPr="004560E0">
        <w:rPr>
          <w:rStyle w:val="wsite-text"/>
          <w:rFonts w:cstheme="minorHAnsi"/>
          <w:sz w:val="24"/>
          <w:szCs w:val="24"/>
        </w:rPr>
        <w:t>P</w:t>
      </w:r>
      <w:r w:rsidR="00822F68" w:rsidRPr="004560E0">
        <w:rPr>
          <w:rStyle w:val="wsite-text"/>
          <w:rFonts w:cstheme="minorHAnsi"/>
          <w:sz w:val="24"/>
          <w:szCs w:val="24"/>
        </w:rPr>
        <w:t xml:space="preserve">romocji </w:t>
      </w:r>
      <w:r w:rsidRPr="004560E0">
        <w:rPr>
          <w:rStyle w:val="wsite-text"/>
          <w:rFonts w:cstheme="minorHAnsi"/>
          <w:sz w:val="24"/>
          <w:szCs w:val="24"/>
        </w:rPr>
        <w:t>Z</w:t>
      </w:r>
      <w:r w:rsidR="00822F68" w:rsidRPr="004560E0">
        <w:rPr>
          <w:rStyle w:val="wsite-text"/>
          <w:rFonts w:cstheme="minorHAnsi"/>
          <w:sz w:val="24"/>
          <w:szCs w:val="24"/>
        </w:rPr>
        <w:t xml:space="preserve">drowia </w:t>
      </w:r>
      <w:r w:rsidRPr="004560E0">
        <w:rPr>
          <w:rStyle w:val="wsite-text"/>
          <w:rFonts w:cstheme="minorHAnsi"/>
          <w:sz w:val="24"/>
          <w:szCs w:val="24"/>
        </w:rPr>
        <w:t>P</w:t>
      </w:r>
      <w:r w:rsidR="00822F68" w:rsidRPr="004560E0">
        <w:rPr>
          <w:rStyle w:val="wsite-text"/>
          <w:rFonts w:cstheme="minorHAnsi"/>
          <w:sz w:val="24"/>
          <w:szCs w:val="24"/>
        </w:rPr>
        <w:t xml:space="preserve">sychicznego. W Stowarzyszeniu Arteterapeutów Polskich </w:t>
      </w:r>
      <w:r w:rsidR="0030025F" w:rsidRPr="004560E0">
        <w:rPr>
          <w:rStyle w:val="wsite-text"/>
          <w:rFonts w:cstheme="minorHAnsi"/>
          <w:sz w:val="24"/>
          <w:szCs w:val="24"/>
        </w:rPr>
        <w:t>„</w:t>
      </w:r>
      <w:r w:rsidR="00822F68" w:rsidRPr="004560E0">
        <w:rPr>
          <w:rStyle w:val="wsite-text"/>
          <w:rFonts w:cstheme="minorHAnsi"/>
          <w:sz w:val="24"/>
          <w:szCs w:val="24"/>
        </w:rPr>
        <w:t xml:space="preserve">Kajros” kieruje sekcją </w:t>
      </w:r>
      <w:r w:rsidR="00662CEB" w:rsidRPr="004560E0">
        <w:rPr>
          <w:rFonts w:cstheme="minorHAnsi"/>
          <w:sz w:val="24"/>
          <w:szCs w:val="24"/>
        </w:rPr>
        <w:t>a</w:t>
      </w:r>
      <w:r w:rsidR="00822F68" w:rsidRPr="004560E0">
        <w:rPr>
          <w:rFonts w:cstheme="minorHAnsi"/>
          <w:sz w:val="24"/>
          <w:szCs w:val="24"/>
        </w:rPr>
        <w:t>rteterapi</w:t>
      </w:r>
      <w:r w:rsidR="00662CEB" w:rsidRPr="004560E0">
        <w:rPr>
          <w:rFonts w:cstheme="minorHAnsi"/>
          <w:sz w:val="24"/>
          <w:szCs w:val="24"/>
        </w:rPr>
        <w:t>i</w:t>
      </w:r>
      <w:r w:rsidR="00822F68" w:rsidRPr="004560E0">
        <w:rPr>
          <w:rFonts w:cstheme="minorHAnsi"/>
          <w:sz w:val="24"/>
          <w:szCs w:val="24"/>
        </w:rPr>
        <w:t xml:space="preserve"> </w:t>
      </w:r>
      <w:r w:rsidR="00662CEB" w:rsidRPr="004560E0">
        <w:rPr>
          <w:rFonts w:cstheme="minorHAnsi"/>
          <w:sz w:val="24"/>
          <w:szCs w:val="24"/>
        </w:rPr>
        <w:t>w</w:t>
      </w:r>
      <w:r w:rsidR="00822F68" w:rsidRPr="004560E0">
        <w:rPr>
          <w:rFonts w:cstheme="minorHAnsi"/>
          <w:sz w:val="24"/>
          <w:szCs w:val="24"/>
        </w:rPr>
        <w:t>izualn</w:t>
      </w:r>
      <w:r w:rsidR="00662CEB" w:rsidRPr="004560E0">
        <w:rPr>
          <w:rFonts w:cstheme="minorHAnsi"/>
          <w:sz w:val="24"/>
          <w:szCs w:val="24"/>
        </w:rPr>
        <w:t>ej</w:t>
      </w:r>
      <w:r w:rsidR="0030025F" w:rsidRPr="004560E0">
        <w:rPr>
          <w:rFonts w:cstheme="minorHAnsi"/>
          <w:sz w:val="24"/>
          <w:szCs w:val="24"/>
        </w:rPr>
        <w:t xml:space="preserve"> (wraz z dr hab. Iwoną Bugajską-Bigos, prof. </w:t>
      </w:r>
      <w:r w:rsidR="00C87EC0" w:rsidRPr="004560E0">
        <w:rPr>
          <w:rFonts w:cstheme="minorHAnsi"/>
          <w:sz w:val="24"/>
          <w:szCs w:val="24"/>
        </w:rPr>
        <w:t>ANS</w:t>
      </w:r>
      <w:r w:rsidR="00D14F8E" w:rsidRPr="004560E0">
        <w:rPr>
          <w:rFonts w:cstheme="minorHAnsi"/>
          <w:sz w:val="24"/>
          <w:szCs w:val="24"/>
        </w:rPr>
        <w:t xml:space="preserve"> oraz dr hab. Moniką Jaworską-Witkowską, prof. </w:t>
      </w:r>
      <w:r w:rsidR="00715437" w:rsidRPr="004560E0">
        <w:rPr>
          <w:rFonts w:cstheme="minorHAnsi"/>
          <w:sz w:val="24"/>
          <w:szCs w:val="24"/>
        </w:rPr>
        <w:t>UP)</w:t>
      </w:r>
      <w:r w:rsidR="00822F68" w:rsidRPr="004560E0">
        <w:rPr>
          <w:rFonts w:cstheme="minorHAnsi"/>
          <w:sz w:val="24"/>
          <w:szCs w:val="24"/>
        </w:rPr>
        <w:t xml:space="preserve">. </w:t>
      </w:r>
      <w:r w:rsidR="00822F68" w:rsidRPr="004560E0">
        <w:rPr>
          <w:rFonts w:cstheme="minorHAnsi"/>
          <w:bCs/>
          <w:iCs/>
          <w:sz w:val="24"/>
          <w:szCs w:val="24"/>
        </w:rPr>
        <w:t xml:space="preserve">W Uniwersyteckim Centrum Wolontariatu, pełni rolę koordynatora </w:t>
      </w:r>
      <w:r w:rsidR="00822F68" w:rsidRPr="004560E0">
        <w:rPr>
          <w:rStyle w:val="Pogrubienie"/>
          <w:rFonts w:cstheme="minorHAnsi"/>
          <w:b w:val="0"/>
          <w:iCs/>
          <w:sz w:val="24"/>
          <w:szCs w:val="24"/>
        </w:rPr>
        <w:t>grupy "zajęcia arteterapeutyczne"</w:t>
      </w:r>
      <w:r w:rsidR="003E55F5" w:rsidRPr="004560E0">
        <w:rPr>
          <w:rStyle w:val="Pogrubienie"/>
          <w:rFonts w:cstheme="minorHAnsi"/>
          <w:b w:val="0"/>
          <w:iCs/>
          <w:sz w:val="24"/>
          <w:szCs w:val="24"/>
        </w:rPr>
        <w:t>.</w:t>
      </w:r>
      <w:r w:rsidR="003E55F5" w:rsidRPr="004560E0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="00212BB4" w:rsidRPr="004560E0">
        <w:rPr>
          <w:rFonts w:cstheme="minorHAnsi"/>
          <w:sz w:val="24"/>
          <w:szCs w:val="24"/>
        </w:rPr>
        <w:t>Po wybuchu wojny w Ukrainie,</w:t>
      </w:r>
      <w:r w:rsidR="00715437" w:rsidRPr="004560E0">
        <w:rPr>
          <w:rFonts w:cstheme="minorHAnsi"/>
          <w:sz w:val="24"/>
          <w:szCs w:val="24"/>
        </w:rPr>
        <w:t xml:space="preserve"> </w:t>
      </w:r>
      <w:r w:rsidR="00212BB4" w:rsidRPr="004560E0">
        <w:rPr>
          <w:rFonts w:cstheme="minorHAnsi"/>
          <w:sz w:val="24"/>
          <w:szCs w:val="24"/>
        </w:rPr>
        <w:t xml:space="preserve">charytatywnie zorganizowała i poprowadziła kilkumiesięczne warsztaty arteterapeutyczne dla dzieci z rodzin uchodźczych (zorganizowane już w marcu 2022 r.). Przeprowadziła warsztaty arteterapeutyczne w </w:t>
      </w:r>
      <w:r w:rsidR="00212BB4" w:rsidRPr="004560E0">
        <w:rPr>
          <w:rStyle w:val="Uwydatnienie"/>
          <w:rFonts w:cstheme="minorHAnsi"/>
          <w:i w:val="0"/>
          <w:iCs w:val="0"/>
          <w:sz w:val="24"/>
          <w:szCs w:val="24"/>
        </w:rPr>
        <w:t xml:space="preserve">Centrum Pomocy Rodzinie w ramach </w:t>
      </w:r>
      <w:r w:rsidR="00212BB4" w:rsidRPr="004560E0">
        <w:rPr>
          <w:rFonts w:cstheme="minorHAnsi"/>
          <w:sz w:val="24"/>
          <w:szCs w:val="24"/>
        </w:rPr>
        <w:t>projektu Społeczna Odpowiedzialność Nauki</w:t>
      </w:r>
      <w:r w:rsidR="0094299A" w:rsidRPr="004560E0">
        <w:rPr>
          <w:rFonts w:cstheme="minorHAnsi"/>
          <w:sz w:val="24"/>
          <w:szCs w:val="24"/>
        </w:rPr>
        <w:t xml:space="preserve">. </w:t>
      </w:r>
      <w:r w:rsidR="00407961" w:rsidRPr="004560E0">
        <w:rPr>
          <w:rFonts w:cstheme="minorHAnsi"/>
          <w:sz w:val="24"/>
          <w:szCs w:val="24"/>
        </w:rPr>
        <w:t>Promuje edukację włączającą</w:t>
      </w:r>
      <w:r w:rsidR="002D174F" w:rsidRPr="004560E0">
        <w:rPr>
          <w:rFonts w:cstheme="minorHAnsi"/>
          <w:sz w:val="24"/>
          <w:szCs w:val="24"/>
        </w:rPr>
        <w:t xml:space="preserve">. </w:t>
      </w:r>
      <w:r w:rsidR="00407961" w:rsidRPr="004560E0">
        <w:rPr>
          <w:rFonts w:cstheme="minorHAnsi"/>
          <w:sz w:val="24"/>
          <w:szCs w:val="24"/>
        </w:rPr>
        <w:t xml:space="preserve">Zachęca </w:t>
      </w:r>
      <w:r w:rsidR="002D174F" w:rsidRPr="004560E0">
        <w:rPr>
          <w:rFonts w:cstheme="minorHAnsi"/>
          <w:sz w:val="24"/>
          <w:szCs w:val="24"/>
        </w:rPr>
        <w:t xml:space="preserve">studentów </w:t>
      </w:r>
      <w:r w:rsidR="00407961" w:rsidRPr="004560E0">
        <w:rPr>
          <w:rFonts w:cstheme="minorHAnsi"/>
          <w:sz w:val="24"/>
          <w:szCs w:val="24"/>
        </w:rPr>
        <w:t xml:space="preserve">do podejmowania działalności naukowej współtworząc z nimi </w:t>
      </w:r>
      <w:r w:rsidR="0094299A" w:rsidRPr="004560E0">
        <w:rPr>
          <w:rFonts w:cstheme="minorHAnsi"/>
          <w:sz w:val="24"/>
          <w:szCs w:val="24"/>
        </w:rPr>
        <w:t>publikacje</w:t>
      </w:r>
      <w:r w:rsidR="00407961" w:rsidRPr="004560E0">
        <w:rPr>
          <w:rFonts w:cstheme="minorHAnsi"/>
          <w:sz w:val="24"/>
          <w:szCs w:val="24"/>
        </w:rPr>
        <w:t xml:space="preserve"> związane z edukacją artystyczną.</w:t>
      </w:r>
      <w:r w:rsidR="0094299A" w:rsidRPr="004560E0">
        <w:rPr>
          <w:rFonts w:cstheme="minorHAnsi"/>
          <w:sz w:val="24"/>
          <w:szCs w:val="24"/>
        </w:rPr>
        <w:t xml:space="preserve"> Współpracuje z ośrodkami</w:t>
      </w:r>
      <w:r w:rsidR="00135EDC" w:rsidRPr="004560E0">
        <w:rPr>
          <w:rFonts w:cstheme="minorHAnsi"/>
          <w:sz w:val="24"/>
          <w:szCs w:val="24"/>
        </w:rPr>
        <w:t xml:space="preserve"> arteterapeutycznymi w kraju i zagranicą.</w:t>
      </w:r>
    </w:p>
    <w:p w14:paraId="11BCF666" w14:textId="77777777" w:rsidR="003E55F5" w:rsidRPr="004560E0" w:rsidRDefault="003E55F5" w:rsidP="00135EDC">
      <w:pPr>
        <w:jc w:val="both"/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>Jest ekspertem w NCN oraz w NCBR.</w:t>
      </w:r>
    </w:p>
    <w:p w14:paraId="264C1E85" w14:textId="746D9F1D" w:rsidR="00212BB4" w:rsidRPr="004560E0" w:rsidRDefault="003C7548">
      <w:pPr>
        <w:rPr>
          <w:rFonts w:cstheme="minorHAnsi"/>
          <w:b/>
          <w:bCs/>
          <w:sz w:val="24"/>
          <w:szCs w:val="24"/>
        </w:rPr>
      </w:pPr>
      <w:r w:rsidRPr="004560E0">
        <w:rPr>
          <w:rFonts w:cstheme="minorHAnsi"/>
          <w:b/>
          <w:bCs/>
          <w:sz w:val="24"/>
          <w:szCs w:val="24"/>
        </w:rPr>
        <w:t>Wybrany d</w:t>
      </w:r>
      <w:r w:rsidR="00135EDC" w:rsidRPr="004560E0">
        <w:rPr>
          <w:rFonts w:cstheme="minorHAnsi"/>
          <w:b/>
          <w:bCs/>
          <w:sz w:val="24"/>
          <w:szCs w:val="24"/>
        </w:rPr>
        <w:t>orobek</w:t>
      </w:r>
      <w:r w:rsidRPr="004560E0">
        <w:rPr>
          <w:rFonts w:cstheme="minorHAnsi"/>
          <w:b/>
          <w:bCs/>
          <w:sz w:val="24"/>
          <w:szCs w:val="24"/>
        </w:rPr>
        <w:t xml:space="preserve"> związany z arteterapią/edukacją artystyczną</w:t>
      </w:r>
      <w:r w:rsidR="00135EDC" w:rsidRPr="004560E0">
        <w:rPr>
          <w:rFonts w:cstheme="minorHAnsi"/>
          <w:b/>
          <w:bCs/>
          <w:sz w:val="24"/>
          <w:szCs w:val="24"/>
        </w:rPr>
        <w:t>:</w:t>
      </w:r>
    </w:p>
    <w:p w14:paraId="4071C99A" w14:textId="588937DB" w:rsidR="00B972E1" w:rsidRPr="004560E0" w:rsidRDefault="00B972E1">
      <w:pPr>
        <w:rPr>
          <w:rFonts w:cstheme="minorHAnsi"/>
          <w:b/>
          <w:bCs/>
          <w:sz w:val="24"/>
          <w:szCs w:val="24"/>
        </w:rPr>
      </w:pPr>
      <w:r w:rsidRPr="004560E0">
        <w:rPr>
          <w:rFonts w:cstheme="minorHAnsi"/>
          <w:b/>
          <w:bCs/>
          <w:sz w:val="24"/>
          <w:szCs w:val="24"/>
        </w:rPr>
        <w:t>Monografie:</w:t>
      </w:r>
    </w:p>
    <w:p w14:paraId="31E2B562" w14:textId="77777777" w:rsidR="00431A0B" w:rsidRPr="004560E0" w:rsidRDefault="00166BBB" w:rsidP="00431A0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 xml:space="preserve">M. Bogus-Spyra, A. Budny, A. Mazik, </w:t>
      </w:r>
      <w:r w:rsidRPr="004560E0">
        <w:rPr>
          <w:rFonts w:cstheme="minorHAnsi"/>
          <w:i/>
          <w:sz w:val="24"/>
          <w:szCs w:val="24"/>
        </w:rPr>
        <w:t>Sklejarzony kolaż,</w:t>
      </w:r>
      <w:r w:rsidRPr="004560E0">
        <w:rPr>
          <w:rFonts w:cstheme="minorHAnsi"/>
          <w:sz w:val="24"/>
          <w:szCs w:val="24"/>
        </w:rPr>
        <w:t xml:space="preserve"> red. M. Bogus-Spyra, Częstochowa 2019.</w:t>
      </w:r>
    </w:p>
    <w:p w14:paraId="7D9559FB" w14:textId="77777777" w:rsidR="00431A0B" w:rsidRPr="004560E0" w:rsidRDefault="003C7548" w:rsidP="00431A0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Nasze kunsztowanie w warsztatach artystycznych, projektach twórczych, akcjach plastycznych i podróżowaniu wyobraźni</w:t>
      </w:r>
      <w:r w:rsidRPr="004560E0">
        <w:rPr>
          <w:rFonts w:cstheme="minorHAnsi"/>
          <w:sz w:val="24"/>
          <w:szCs w:val="24"/>
        </w:rPr>
        <w:t>, red. M. Bogus, Częstochowa 2016, ss. [356].</w:t>
      </w:r>
    </w:p>
    <w:p w14:paraId="39605611" w14:textId="2D890BC5" w:rsidR="003C7548" w:rsidRPr="004560E0" w:rsidRDefault="003C7548" w:rsidP="00431A0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iCs/>
          <w:sz w:val="24"/>
          <w:szCs w:val="24"/>
        </w:rPr>
        <w:t>Mateczniki plastyki- wyspy interesujących technik,</w:t>
      </w:r>
      <w:r w:rsidRPr="004560E0">
        <w:rPr>
          <w:rFonts w:cstheme="minorHAnsi"/>
          <w:iCs/>
          <w:sz w:val="24"/>
          <w:szCs w:val="24"/>
        </w:rPr>
        <w:t xml:space="preserve"> </w:t>
      </w:r>
      <w:r w:rsidRPr="004560E0">
        <w:rPr>
          <w:rFonts w:cstheme="minorHAnsi"/>
          <w:sz w:val="24"/>
          <w:szCs w:val="24"/>
        </w:rPr>
        <w:t>red. M. Bogus, Częstochowa 2018, ss. [330].</w:t>
      </w:r>
    </w:p>
    <w:p w14:paraId="1F9FA3DF" w14:textId="1D2039C4" w:rsidR="00B972E1" w:rsidRPr="004560E0" w:rsidRDefault="00B74E21" w:rsidP="00B74E21">
      <w:pPr>
        <w:pStyle w:val="Tekstpodstawowywcity3"/>
        <w:ind w:firstLine="0"/>
        <w:jc w:val="left"/>
        <w:rPr>
          <w:rFonts w:asciiTheme="minorHAnsi" w:hAnsiTheme="minorHAnsi" w:cstheme="minorHAnsi"/>
          <w:sz w:val="24"/>
        </w:rPr>
      </w:pPr>
      <w:r w:rsidRPr="004560E0">
        <w:rPr>
          <w:rFonts w:asciiTheme="minorHAnsi" w:hAnsiTheme="minorHAnsi" w:cstheme="minorHAnsi"/>
          <w:sz w:val="24"/>
        </w:rPr>
        <w:t xml:space="preserve">M. Bogus- </w:t>
      </w:r>
      <w:r w:rsidR="00B972E1" w:rsidRPr="004560E0">
        <w:rPr>
          <w:rFonts w:asciiTheme="minorHAnsi" w:hAnsiTheme="minorHAnsi" w:cstheme="minorHAnsi"/>
          <w:sz w:val="24"/>
        </w:rPr>
        <w:t>Artykuły</w:t>
      </w:r>
      <w:r w:rsidRPr="004560E0">
        <w:rPr>
          <w:rFonts w:asciiTheme="minorHAnsi" w:hAnsiTheme="minorHAnsi" w:cstheme="minorHAnsi"/>
          <w:sz w:val="24"/>
        </w:rPr>
        <w:t xml:space="preserve"> naukowe i popularnonaukowe</w:t>
      </w:r>
    </w:p>
    <w:p w14:paraId="004694F1" w14:textId="77777777" w:rsidR="00EA096F" w:rsidRPr="004560E0" w:rsidRDefault="00782476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iCs/>
          <w:sz w:val="24"/>
          <w:szCs w:val="24"/>
        </w:rPr>
        <w:t>Arteterapia a zajęcia szkolne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iCs/>
          <w:sz w:val="24"/>
          <w:szCs w:val="24"/>
        </w:rPr>
        <w:t>Arteterapia i twórczość w przestrzeni psychospołecznej</w:t>
      </w:r>
      <w:r w:rsidRPr="004560E0">
        <w:rPr>
          <w:rFonts w:cstheme="minorHAnsi"/>
          <w:sz w:val="24"/>
          <w:szCs w:val="24"/>
        </w:rPr>
        <w:t xml:space="preserve">, red. A. Stefańska, Poznań-Kalisz 2015, s. 7-23. </w:t>
      </w:r>
    </w:p>
    <w:p w14:paraId="283DDF06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iCs/>
          <w:sz w:val="24"/>
          <w:szCs w:val="24"/>
        </w:rPr>
        <w:t>Pedagog – mistrz czy artysta?</w:t>
      </w:r>
      <w:r w:rsidRPr="004560E0">
        <w:rPr>
          <w:rFonts w:cstheme="minorHAnsi"/>
          <w:iCs/>
          <w:sz w:val="24"/>
          <w:szCs w:val="24"/>
        </w:rPr>
        <w:t xml:space="preserve">, w: </w:t>
      </w:r>
      <w:r w:rsidRPr="004560E0">
        <w:rPr>
          <w:rFonts w:cstheme="minorHAnsi"/>
          <w:sz w:val="24"/>
          <w:szCs w:val="24"/>
        </w:rPr>
        <w:t>W</w:t>
      </w:r>
      <w:r w:rsidRPr="004560E0">
        <w:rPr>
          <w:rFonts w:cstheme="minorHAnsi"/>
          <w:i/>
          <w:iCs/>
          <w:sz w:val="24"/>
          <w:szCs w:val="24"/>
        </w:rPr>
        <w:t>ars</w:t>
      </w:r>
      <w:r w:rsidRPr="004560E0">
        <w:rPr>
          <w:rFonts w:cstheme="minorHAnsi"/>
          <w:sz w:val="24"/>
          <w:szCs w:val="24"/>
        </w:rPr>
        <w:t xml:space="preserve">twy. Rocznik Instytutu Sztuk Pięknych Uniwersytetu Rzeszowskiego, Nr 4/2021, s. 6-14. </w:t>
      </w:r>
    </w:p>
    <w:p w14:paraId="75609F8C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O technikach plastycznych stosowanych w szkołach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Mateczniki plastyki- wyspy interesujących technik</w:t>
      </w:r>
      <w:r w:rsidRPr="004560E0">
        <w:rPr>
          <w:rFonts w:cstheme="minorHAnsi"/>
          <w:sz w:val="24"/>
          <w:szCs w:val="24"/>
        </w:rPr>
        <w:t>, red. M. Bogus, Częstochowa 2018, s. 46-97.</w:t>
      </w:r>
    </w:p>
    <w:p w14:paraId="0FC2E0C1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Moja plastyka – moja technika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Mateczniki plastyki- wyspy interesujących technik,</w:t>
      </w:r>
      <w:r w:rsidRPr="004560E0">
        <w:rPr>
          <w:rFonts w:cstheme="minorHAnsi"/>
          <w:sz w:val="24"/>
          <w:szCs w:val="24"/>
        </w:rPr>
        <w:t xml:space="preserve"> red. M. Bogus, Częstochowa 2018, s. 101-126.</w:t>
      </w:r>
    </w:p>
    <w:p w14:paraId="45D149AE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Cierpliwi. O wybranych edukatorach plastyki i sposobach ich pracy</w:t>
      </w:r>
      <w:r w:rsidRPr="004560E0">
        <w:rPr>
          <w:rFonts w:cstheme="minorHAnsi"/>
          <w:sz w:val="24"/>
          <w:szCs w:val="24"/>
        </w:rPr>
        <w:t xml:space="preserve">, (współautor Adrianna Zawadzka), w: </w:t>
      </w:r>
      <w:r w:rsidRPr="004560E0">
        <w:rPr>
          <w:rFonts w:cstheme="minorHAnsi"/>
          <w:i/>
          <w:sz w:val="24"/>
          <w:szCs w:val="24"/>
        </w:rPr>
        <w:t>Kultura – sztuka- edukacja</w:t>
      </w:r>
      <w:r w:rsidRPr="004560E0">
        <w:rPr>
          <w:rFonts w:cstheme="minorHAnsi"/>
          <w:sz w:val="24"/>
          <w:szCs w:val="24"/>
        </w:rPr>
        <w:t>, t.3., red. B. Kurowska, K. Łapot-Dzierwa, Kraków 2019, s. 45-54.</w:t>
      </w:r>
    </w:p>
    <w:p w14:paraId="03C7BE74" w14:textId="055E6D86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KOLAŻenie i kojarzenie antidotum na kryzys plastyczny,</w:t>
      </w:r>
      <w:r w:rsidRPr="004560E0">
        <w:rPr>
          <w:rFonts w:cstheme="minorHAnsi"/>
          <w:sz w:val="24"/>
          <w:szCs w:val="24"/>
        </w:rPr>
        <w:t xml:space="preserve"> w: M. Bogus-Spyra, A. Budny, A. Mazik, </w:t>
      </w:r>
      <w:r w:rsidRPr="004560E0">
        <w:rPr>
          <w:rFonts w:cstheme="minorHAnsi"/>
          <w:i/>
          <w:sz w:val="24"/>
          <w:szCs w:val="24"/>
        </w:rPr>
        <w:t>Sklejarzony kolaż</w:t>
      </w:r>
      <w:r w:rsidRPr="004560E0">
        <w:rPr>
          <w:rFonts w:cstheme="minorHAnsi"/>
          <w:sz w:val="24"/>
          <w:szCs w:val="24"/>
        </w:rPr>
        <w:t>, Częstochowa 2019, s.15-44.</w:t>
      </w:r>
    </w:p>
    <w:p w14:paraId="41325604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Troska o właściwe definicje, czyli ambaras z nazwą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Nasze kunsztowanie w warsztatach artystycznych, projektach twórczych, akcjach plastycznych i podróżowaniu wyobraźni</w:t>
      </w:r>
      <w:r w:rsidRPr="004560E0">
        <w:rPr>
          <w:rFonts w:cstheme="minorHAnsi"/>
          <w:sz w:val="24"/>
          <w:szCs w:val="24"/>
        </w:rPr>
        <w:t>, red. M. Bogus, Częstochowa 2016, s. 15-20.</w:t>
      </w:r>
    </w:p>
    <w:p w14:paraId="13F4FEBE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Co jest co, czyli „tezaurus” używanych określeń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Nasze kunsztowanie w warsztatach artystycznych, projektach twórczych, akcjach plastycznych i podróżowaniu wyobraźni</w:t>
      </w:r>
      <w:r w:rsidRPr="004560E0">
        <w:rPr>
          <w:rFonts w:cstheme="minorHAnsi"/>
          <w:sz w:val="24"/>
          <w:szCs w:val="24"/>
        </w:rPr>
        <w:t>, red. M. Bogus, Częstochowa 2016, s. 21-35.</w:t>
      </w:r>
    </w:p>
    <w:p w14:paraId="58F05335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lastRenderedPageBreak/>
        <w:t xml:space="preserve">Kilka refleksji na marginesie edukacji artystycznej i kulturalnej, </w:t>
      </w:r>
      <w:r w:rsidRPr="004560E0">
        <w:rPr>
          <w:rFonts w:cstheme="minorHAnsi"/>
          <w:sz w:val="24"/>
          <w:szCs w:val="24"/>
        </w:rPr>
        <w:t xml:space="preserve">w: </w:t>
      </w:r>
      <w:r w:rsidRPr="004560E0">
        <w:rPr>
          <w:rFonts w:cstheme="minorHAnsi"/>
          <w:i/>
          <w:sz w:val="24"/>
          <w:szCs w:val="24"/>
        </w:rPr>
        <w:t>Nasze kunsztowanie w warsztatach artystycznych, projektach twórczych, akcjach plastycznych i podróżowaniu wyobraźni</w:t>
      </w:r>
      <w:r w:rsidRPr="004560E0">
        <w:rPr>
          <w:rFonts w:cstheme="minorHAnsi"/>
          <w:sz w:val="24"/>
          <w:szCs w:val="24"/>
        </w:rPr>
        <w:t>, red. M. Bogus, Częstochowa 2016, s. 37-43.</w:t>
      </w:r>
    </w:p>
    <w:p w14:paraId="3BFFA979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 xml:space="preserve">Jak to z lekcjami rysunku w szkołach było, </w:t>
      </w:r>
      <w:r w:rsidRPr="004560E0">
        <w:rPr>
          <w:rFonts w:cstheme="minorHAnsi"/>
          <w:sz w:val="24"/>
          <w:szCs w:val="24"/>
        </w:rPr>
        <w:t xml:space="preserve">w: </w:t>
      </w:r>
      <w:r w:rsidRPr="004560E0">
        <w:rPr>
          <w:rFonts w:cstheme="minorHAnsi"/>
          <w:i/>
          <w:sz w:val="24"/>
          <w:szCs w:val="24"/>
        </w:rPr>
        <w:t>Nasze kunsztowanie w warsztatach artystycznych, projektach twórczych, akcjach plastycznych i podróżowaniu wyobraźni</w:t>
      </w:r>
      <w:r w:rsidRPr="004560E0">
        <w:rPr>
          <w:rFonts w:cstheme="minorHAnsi"/>
          <w:sz w:val="24"/>
          <w:szCs w:val="24"/>
        </w:rPr>
        <w:t xml:space="preserve">, red. M. Bogus, Częstochowa 2016, s. 45-61. </w:t>
      </w:r>
    </w:p>
    <w:p w14:paraId="701986AC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Tańcowały artystały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Nasze kunsztowanie w warsztatach artystycznych, projektach twórczych, akcjach plastycznych i podróżowaniu wyobraźni,</w:t>
      </w:r>
      <w:r w:rsidRPr="004560E0">
        <w:rPr>
          <w:rFonts w:cstheme="minorHAnsi"/>
          <w:sz w:val="24"/>
          <w:szCs w:val="24"/>
        </w:rPr>
        <w:t xml:space="preserve"> red. M. Bogus, Częstochowa 2016, s. 255- 272.</w:t>
      </w:r>
    </w:p>
    <w:p w14:paraId="518E1163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Istota dialogu w rodzinie czyli nawigacja ku wartościom wychowawczym,</w:t>
      </w:r>
      <w:r w:rsidRPr="004560E0">
        <w:rPr>
          <w:rFonts w:cstheme="minorHAnsi"/>
          <w:sz w:val="24"/>
          <w:szCs w:val="24"/>
        </w:rPr>
        <w:t xml:space="preserve"> w: </w:t>
      </w:r>
      <w:r w:rsidRPr="004560E0">
        <w:rPr>
          <w:rFonts w:cstheme="minorHAnsi"/>
          <w:i/>
          <w:sz w:val="24"/>
          <w:szCs w:val="24"/>
        </w:rPr>
        <w:t>Nauczyciel - wartości - świat</w:t>
      </w:r>
      <w:r w:rsidRPr="004560E0">
        <w:rPr>
          <w:rFonts w:cstheme="minorHAnsi"/>
          <w:sz w:val="24"/>
          <w:szCs w:val="24"/>
        </w:rPr>
        <w:t>, "Dialog bez granic", t. 4, red. A. Murzyn, W. Korzeniowska, H.  Lukášová-Kantorková, Kraków 2011, s. 111-135.</w:t>
      </w:r>
    </w:p>
    <w:p w14:paraId="0EBC7D6A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Ciągłość / trwanie czyli warsztaty plastyczne idące w lata(ch)...</w:t>
      </w:r>
      <w:r w:rsidRPr="004560E0">
        <w:rPr>
          <w:rFonts w:cstheme="minorHAnsi"/>
          <w:sz w:val="24"/>
          <w:szCs w:val="24"/>
        </w:rPr>
        <w:t xml:space="preserve"> w: </w:t>
      </w:r>
      <w:r w:rsidRPr="004560E0">
        <w:rPr>
          <w:rFonts w:cstheme="minorHAnsi"/>
          <w:i/>
          <w:sz w:val="24"/>
          <w:szCs w:val="24"/>
        </w:rPr>
        <w:t>Inspiratorzy, projektodawcy, realizatorzy edukacji kulturalnej i upowszechniania kultury</w:t>
      </w:r>
      <w:r w:rsidRPr="004560E0">
        <w:rPr>
          <w:rFonts w:cstheme="minorHAnsi"/>
          <w:sz w:val="24"/>
          <w:szCs w:val="24"/>
        </w:rPr>
        <w:t xml:space="preserve">, red. K. Olbrycht, D. Sieroń-Galusek, Cieszyn 2010, s. 221-234. </w:t>
      </w:r>
    </w:p>
    <w:p w14:paraId="144EE974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Czy naprawdę zdolne? Recepcja „talentu” przez środowisko rodzinne w badaniach podłużnych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Zdolności i twórczość jako perspektywa współczesnej edukacji</w:t>
      </w:r>
      <w:r w:rsidRPr="004560E0">
        <w:rPr>
          <w:rFonts w:cstheme="minorHAnsi"/>
          <w:sz w:val="24"/>
          <w:szCs w:val="24"/>
        </w:rPr>
        <w:t>, red. J. Łaszczyk, M. Jabłonkowska, Warszawa 2009, s. 284 - 296.</w:t>
      </w:r>
    </w:p>
    <w:p w14:paraId="2F5BA96C" w14:textId="77777777" w:rsidR="00EA096F" w:rsidRPr="004560E0" w:rsidRDefault="00B74E21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iCs/>
          <w:sz w:val="24"/>
          <w:szCs w:val="24"/>
        </w:rPr>
        <w:t xml:space="preserve">„Podkówka szczęścia”. Upowszechnianie kultury w dziecięcych grupach  integracyjnych - edukacja pozainstytucjonalna/nieformalna, </w:t>
      </w:r>
      <w:r w:rsidRPr="004560E0">
        <w:rPr>
          <w:rFonts w:cstheme="minorHAnsi"/>
          <w:sz w:val="24"/>
          <w:szCs w:val="24"/>
        </w:rPr>
        <w:t xml:space="preserve">w: </w:t>
      </w:r>
      <w:r w:rsidRPr="004560E0">
        <w:rPr>
          <w:rFonts w:cstheme="minorHAnsi"/>
          <w:i/>
          <w:iCs/>
          <w:sz w:val="24"/>
          <w:szCs w:val="24"/>
        </w:rPr>
        <w:t xml:space="preserve">Upowszechnianie kultury- wyzwaniem dla edukacji kulturalnej, </w:t>
      </w:r>
      <w:r w:rsidRPr="004560E0">
        <w:rPr>
          <w:rFonts w:cstheme="minorHAnsi"/>
          <w:iCs/>
          <w:sz w:val="24"/>
          <w:szCs w:val="24"/>
        </w:rPr>
        <w:t>red. K.</w:t>
      </w:r>
      <w:r w:rsidRPr="004560E0">
        <w:rPr>
          <w:rFonts w:cstheme="minorHAnsi"/>
          <w:i/>
          <w:iCs/>
          <w:sz w:val="24"/>
          <w:szCs w:val="24"/>
        </w:rPr>
        <w:t xml:space="preserve"> </w:t>
      </w:r>
      <w:r w:rsidRPr="004560E0">
        <w:rPr>
          <w:rFonts w:cstheme="minorHAnsi"/>
          <w:sz w:val="24"/>
          <w:szCs w:val="24"/>
        </w:rPr>
        <w:t>Olbrycht, E. Konieczna, J. Skutnik</w:t>
      </w:r>
      <w:r w:rsidRPr="004560E0">
        <w:rPr>
          <w:rFonts w:cstheme="minorHAnsi"/>
          <w:i/>
          <w:iCs/>
          <w:sz w:val="24"/>
          <w:szCs w:val="24"/>
        </w:rPr>
        <w:t>,</w:t>
      </w:r>
      <w:r w:rsidRPr="004560E0">
        <w:rPr>
          <w:rFonts w:cstheme="minorHAnsi"/>
          <w:sz w:val="24"/>
          <w:szCs w:val="24"/>
        </w:rPr>
        <w:t xml:space="preserve"> Toruń 2008, s. 437- 452.</w:t>
      </w:r>
    </w:p>
    <w:p w14:paraId="7FE39679" w14:textId="77777777" w:rsidR="00EA096F" w:rsidRPr="004560E0" w:rsidRDefault="00CE2BBD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iCs/>
          <w:sz w:val="24"/>
          <w:szCs w:val="24"/>
        </w:rPr>
        <w:t>Warsztaty artystyczne pretekstem do badań komunikacji społecznej dziecięcych grup integracyjnych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Pedagogika specjalna - wybrane problemy edukacyjno-wychowawcze</w:t>
      </w:r>
      <w:r w:rsidRPr="004560E0">
        <w:rPr>
          <w:rFonts w:cstheme="minorHAnsi"/>
          <w:sz w:val="24"/>
          <w:szCs w:val="24"/>
        </w:rPr>
        <w:t xml:space="preserve">, red. A. Siedlaczek-Szwed, Częstochowa 2007, s. 245-259. </w:t>
      </w:r>
    </w:p>
    <w:p w14:paraId="22388E4D" w14:textId="6EB7E115" w:rsidR="00EA096F" w:rsidRPr="004560E0" w:rsidRDefault="00431A0B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Praktyczna realizacja programu „Przedszkolak w świecie piękna”,</w:t>
      </w:r>
      <w:r w:rsidRPr="004560E0">
        <w:rPr>
          <w:rFonts w:cstheme="minorHAnsi"/>
          <w:sz w:val="24"/>
          <w:szCs w:val="24"/>
        </w:rPr>
        <w:t xml:space="preserve"> (współautor- s. Adria Bach),  w: </w:t>
      </w:r>
      <w:r w:rsidRPr="004560E0">
        <w:rPr>
          <w:rFonts w:cstheme="minorHAnsi"/>
          <w:i/>
          <w:sz w:val="24"/>
          <w:szCs w:val="24"/>
        </w:rPr>
        <w:t>Współczesne wyzwania wobec  edukacji elementarnej</w:t>
      </w:r>
      <w:r w:rsidRPr="004560E0">
        <w:rPr>
          <w:rFonts w:cstheme="minorHAnsi"/>
          <w:sz w:val="24"/>
          <w:szCs w:val="24"/>
        </w:rPr>
        <w:t>, red. W. Szlufik, T. Banaszkiewicz, A. Pękala, Częstochowa 2004, s.</w:t>
      </w:r>
      <w:r w:rsidR="00EA096F" w:rsidRPr="004560E0">
        <w:rPr>
          <w:rFonts w:cstheme="minorHAnsi"/>
          <w:sz w:val="24"/>
          <w:szCs w:val="24"/>
        </w:rPr>
        <w:t xml:space="preserve"> </w:t>
      </w:r>
      <w:r w:rsidRPr="004560E0">
        <w:rPr>
          <w:rFonts w:cstheme="minorHAnsi"/>
          <w:sz w:val="24"/>
          <w:szCs w:val="24"/>
        </w:rPr>
        <w:t>199- 205.</w:t>
      </w:r>
    </w:p>
    <w:p w14:paraId="3A884313" w14:textId="77777777" w:rsidR="00EA096F" w:rsidRPr="004560E0" w:rsidRDefault="00431A0B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Tu nie ma kątów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U podstaw edukacji plastycznej</w:t>
      </w:r>
      <w:r w:rsidRPr="004560E0">
        <w:rPr>
          <w:rFonts w:cstheme="minorHAnsi"/>
          <w:sz w:val="24"/>
          <w:szCs w:val="24"/>
        </w:rPr>
        <w:t>, red. S. Popek,  R. Tarasiuk, Lublin 2000, s. 187-196.</w:t>
      </w:r>
    </w:p>
    <w:p w14:paraId="356E4694" w14:textId="77777777" w:rsidR="00EA096F" w:rsidRPr="004560E0" w:rsidRDefault="00431A0B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Róbmy swoje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Edukacja alternatywna. Nowe teorie, modele badań i reformy</w:t>
      </w:r>
      <w:r w:rsidRPr="004560E0">
        <w:rPr>
          <w:rFonts w:cstheme="minorHAnsi"/>
          <w:sz w:val="24"/>
          <w:szCs w:val="24"/>
        </w:rPr>
        <w:t>, red. J. Piekarski, B. Śliwerski, Kraków 2000, s. 514-522.</w:t>
      </w:r>
    </w:p>
    <w:p w14:paraId="7681721A" w14:textId="1AD30CCA" w:rsidR="00166BBB" w:rsidRPr="004560E0" w:rsidRDefault="00431A0B" w:rsidP="00EA096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560E0">
        <w:rPr>
          <w:rFonts w:cstheme="minorHAnsi"/>
          <w:i/>
          <w:sz w:val="24"/>
          <w:szCs w:val="24"/>
        </w:rPr>
        <w:t>Dialog nauczyciel - uczeń w różnych formach zajęć plastycznych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Komunikacja-Dialog-Edukacja</w:t>
      </w:r>
      <w:r w:rsidRPr="004560E0">
        <w:rPr>
          <w:rFonts w:cstheme="minorHAnsi"/>
          <w:sz w:val="24"/>
          <w:szCs w:val="24"/>
        </w:rPr>
        <w:t>, red. W. Kojs, R. Mrozek, Cieszyn 1998, s. 243-253.</w:t>
      </w:r>
      <w:r w:rsidRPr="004560E0">
        <w:rPr>
          <w:rFonts w:cstheme="minorHAnsi"/>
          <w:i/>
          <w:sz w:val="24"/>
          <w:szCs w:val="24"/>
        </w:rPr>
        <w:t>Plastyka inaczej</w:t>
      </w:r>
      <w:r w:rsidRPr="004560E0">
        <w:rPr>
          <w:rFonts w:cstheme="minorHAnsi"/>
          <w:sz w:val="24"/>
          <w:szCs w:val="24"/>
        </w:rPr>
        <w:t xml:space="preserve">, w: </w:t>
      </w:r>
      <w:r w:rsidRPr="004560E0">
        <w:rPr>
          <w:rFonts w:cstheme="minorHAnsi"/>
          <w:i/>
          <w:sz w:val="24"/>
          <w:szCs w:val="24"/>
        </w:rPr>
        <w:t>Idee i strategie edukacji nauczycieli klas I-III i przedszkoli</w:t>
      </w:r>
      <w:r w:rsidRPr="004560E0">
        <w:rPr>
          <w:rFonts w:cstheme="minorHAnsi"/>
          <w:sz w:val="24"/>
          <w:szCs w:val="24"/>
        </w:rPr>
        <w:t>, red.  I. Adamek, Kraków 1998, s. 231-238.</w:t>
      </w:r>
    </w:p>
    <w:p w14:paraId="20A61AF5" w14:textId="2DA8F538" w:rsidR="001B067D" w:rsidRPr="004560E0" w:rsidRDefault="005759FB" w:rsidP="004F178A">
      <w:pPr>
        <w:rPr>
          <w:rFonts w:cstheme="minorHAnsi"/>
          <w:b/>
          <w:bCs/>
          <w:sz w:val="24"/>
          <w:szCs w:val="24"/>
        </w:rPr>
      </w:pPr>
      <w:r w:rsidRPr="004560E0">
        <w:rPr>
          <w:rFonts w:cstheme="minorHAnsi"/>
          <w:b/>
          <w:bCs/>
          <w:sz w:val="24"/>
          <w:szCs w:val="24"/>
        </w:rPr>
        <w:t>Wsp</w:t>
      </w:r>
      <w:r w:rsidR="004F178A" w:rsidRPr="004560E0">
        <w:rPr>
          <w:rFonts w:cstheme="minorHAnsi"/>
          <w:b/>
          <w:bCs/>
          <w:sz w:val="24"/>
          <w:szCs w:val="24"/>
        </w:rPr>
        <w:t>ó</w:t>
      </w:r>
      <w:r w:rsidRPr="004560E0">
        <w:rPr>
          <w:rFonts w:cstheme="minorHAnsi"/>
          <w:b/>
          <w:bCs/>
          <w:sz w:val="24"/>
          <w:szCs w:val="24"/>
        </w:rPr>
        <w:t>łpraca</w:t>
      </w:r>
      <w:r w:rsidR="004F178A" w:rsidRPr="004560E0">
        <w:rPr>
          <w:rFonts w:cstheme="minorHAnsi"/>
          <w:b/>
          <w:bCs/>
          <w:sz w:val="24"/>
          <w:szCs w:val="24"/>
        </w:rPr>
        <w:t>:</w:t>
      </w:r>
    </w:p>
    <w:p w14:paraId="1F64E95F" w14:textId="77777777" w:rsidR="001B067D" w:rsidRPr="004560E0" w:rsidRDefault="001B067D" w:rsidP="001B067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4560E0">
        <w:rPr>
          <w:rFonts w:asciiTheme="minorHAnsi" w:hAnsiTheme="minorHAnsi" w:cstheme="minorHAnsi"/>
          <w:sz w:val="24"/>
          <w:szCs w:val="24"/>
        </w:rPr>
        <w:t xml:space="preserve">Stowarzyszenie Arteterapeutów Polskich „Kajros” </w:t>
      </w:r>
    </w:p>
    <w:p w14:paraId="656EDEC0" w14:textId="704A4CA8" w:rsidR="00FA1E37" w:rsidRPr="004560E0" w:rsidRDefault="00FA1E37" w:rsidP="001B067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4560E0">
        <w:rPr>
          <w:rFonts w:asciiTheme="minorHAnsi" w:hAnsiTheme="minorHAnsi" w:cstheme="minorHAnsi"/>
          <w:sz w:val="24"/>
          <w:szCs w:val="24"/>
        </w:rPr>
        <w:t>Fundacja</w:t>
      </w:r>
      <w:r w:rsidRPr="004560E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60E0">
        <w:rPr>
          <w:rFonts w:asciiTheme="minorHAnsi" w:hAnsiTheme="minorHAnsi" w:cstheme="minorHAnsi"/>
          <w:sz w:val="24"/>
          <w:szCs w:val="24"/>
        </w:rPr>
        <w:t>ARTEVITAS</w:t>
      </w:r>
    </w:p>
    <w:p w14:paraId="73397821" w14:textId="38249C1C" w:rsidR="005D0ABB" w:rsidRPr="004560E0" w:rsidRDefault="001B067D" w:rsidP="001B067D">
      <w:pPr>
        <w:spacing w:after="0" w:line="240" w:lineRule="auto"/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 xml:space="preserve">Pracownia artystyczna z elementami arteterapii i rozwoju kreatywności </w:t>
      </w:r>
      <w:r w:rsidR="004F178A" w:rsidRPr="004560E0">
        <w:rPr>
          <w:rFonts w:cstheme="minorHAnsi"/>
          <w:sz w:val="24"/>
          <w:szCs w:val="24"/>
        </w:rPr>
        <w:t>„</w:t>
      </w:r>
      <w:r w:rsidR="005D0ABB" w:rsidRPr="004560E0">
        <w:rPr>
          <w:rFonts w:cstheme="minorHAnsi"/>
          <w:sz w:val="24"/>
          <w:szCs w:val="24"/>
        </w:rPr>
        <w:t>Arteja</w:t>
      </w:r>
      <w:r w:rsidR="004F178A" w:rsidRPr="004560E0">
        <w:rPr>
          <w:rFonts w:cstheme="minorHAnsi"/>
          <w:sz w:val="24"/>
          <w:szCs w:val="24"/>
        </w:rPr>
        <w:t>”</w:t>
      </w:r>
    </w:p>
    <w:p w14:paraId="6E05C4C3" w14:textId="77777777" w:rsidR="00EF7083" w:rsidRPr="004560E0" w:rsidRDefault="00EF7083" w:rsidP="00EF708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4560E0">
        <w:rPr>
          <w:rFonts w:asciiTheme="minorHAnsi" w:hAnsiTheme="minorHAnsi" w:cstheme="minorHAnsi"/>
          <w:sz w:val="24"/>
          <w:szCs w:val="24"/>
        </w:rPr>
        <w:t>Regionalny Ośrodek Doskonalenia Nauczycieli "WOM" w Częstochowie</w:t>
      </w:r>
    </w:p>
    <w:p w14:paraId="60E0C8AF" w14:textId="5A0976EF" w:rsidR="00EF7083" w:rsidRPr="004560E0" w:rsidRDefault="00C40919" w:rsidP="00EF7083">
      <w:pPr>
        <w:rPr>
          <w:rFonts w:cstheme="minorHAnsi"/>
          <w:sz w:val="24"/>
          <w:szCs w:val="24"/>
        </w:rPr>
      </w:pPr>
      <w:r w:rsidRPr="004560E0">
        <w:rPr>
          <w:rFonts w:cstheme="minorHAnsi"/>
          <w:sz w:val="24"/>
          <w:szCs w:val="24"/>
        </w:rPr>
        <w:t xml:space="preserve">Specjalny </w:t>
      </w:r>
      <w:r w:rsidR="00EF7083" w:rsidRPr="004560E0">
        <w:rPr>
          <w:rFonts w:cstheme="minorHAnsi"/>
          <w:sz w:val="24"/>
          <w:szCs w:val="24"/>
        </w:rPr>
        <w:t>Ośrodek Szkolno-Wychowawczy nr 1 w Częstochowie</w:t>
      </w:r>
    </w:p>
    <w:p w14:paraId="50A6D293" w14:textId="45F36951" w:rsidR="005D0ABB" w:rsidRPr="004560E0" w:rsidRDefault="005D0ABB">
      <w:pPr>
        <w:rPr>
          <w:rFonts w:cstheme="minorHAnsi"/>
          <w:sz w:val="24"/>
          <w:szCs w:val="24"/>
        </w:rPr>
      </w:pPr>
    </w:p>
    <w:sectPr w:rsidR="005D0ABB" w:rsidRPr="004560E0" w:rsidSect="00D715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FFA"/>
    <w:multiLevelType w:val="hybridMultilevel"/>
    <w:tmpl w:val="1E8E9C10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8A7"/>
    <w:multiLevelType w:val="hybridMultilevel"/>
    <w:tmpl w:val="2D20A5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327AF"/>
    <w:multiLevelType w:val="hybridMultilevel"/>
    <w:tmpl w:val="302A1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4AFB"/>
    <w:multiLevelType w:val="hybridMultilevel"/>
    <w:tmpl w:val="DE8E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BB0"/>
    <w:multiLevelType w:val="hybridMultilevel"/>
    <w:tmpl w:val="B2FE5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211F"/>
    <w:multiLevelType w:val="hybridMultilevel"/>
    <w:tmpl w:val="952E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85D81"/>
    <w:multiLevelType w:val="hybridMultilevel"/>
    <w:tmpl w:val="D79C2A70"/>
    <w:lvl w:ilvl="0" w:tplc="04150011">
      <w:start w:val="1"/>
      <w:numFmt w:val="decimal"/>
      <w:lvlText w:val="%1)"/>
      <w:lvlJc w:val="left"/>
      <w:pPr>
        <w:ind w:left="1844" w:hanging="360"/>
      </w:pPr>
    </w:lvl>
    <w:lvl w:ilvl="1" w:tplc="04150019">
      <w:start w:val="1"/>
      <w:numFmt w:val="lowerLetter"/>
      <w:lvlText w:val="%2."/>
      <w:lvlJc w:val="left"/>
      <w:pPr>
        <w:ind w:left="2564" w:hanging="360"/>
      </w:pPr>
    </w:lvl>
    <w:lvl w:ilvl="2" w:tplc="0415001B">
      <w:start w:val="1"/>
      <w:numFmt w:val="lowerRoman"/>
      <w:lvlText w:val="%3."/>
      <w:lvlJc w:val="right"/>
      <w:pPr>
        <w:ind w:left="3284" w:hanging="180"/>
      </w:pPr>
    </w:lvl>
    <w:lvl w:ilvl="3" w:tplc="0415000F">
      <w:start w:val="1"/>
      <w:numFmt w:val="decimal"/>
      <w:lvlText w:val="%4."/>
      <w:lvlJc w:val="left"/>
      <w:pPr>
        <w:ind w:left="4004" w:hanging="360"/>
      </w:pPr>
    </w:lvl>
    <w:lvl w:ilvl="4" w:tplc="04150019">
      <w:start w:val="1"/>
      <w:numFmt w:val="lowerLetter"/>
      <w:lvlText w:val="%5."/>
      <w:lvlJc w:val="left"/>
      <w:pPr>
        <w:ind w:left="4724" w:hanging="360"/>
      </w:pPr>
    </w:lvl>
    <w:lvl w:ilvl="5" w:tplc="0415001B">
      <w:start w:val="1"/>
      <w:numFmt w:val="lowerRoman"/>
      <w:lvlText w:val="%6."/>
      <w:lvlJc w:val="right"/>
      <w:pPr>
        <w:ind w:left="5444" w:hanging="180"/>
      </w:pPr>
    </w:lvl>
    <w:lvl w:ilvl="6" w:tplc="0415000F">
      <w:start w:val="1"/>
      <w:numFmt w:val="decimal"/>
      <w:lvlText w:val="%7."/>
      <w:lvlJc w:val="left"/>
      <w:pPr>
        <w:ind w:left="6164" w:hanging="360"/>
      </w:pPr>
    </w:lvl>
    <w:lvl w:ilvl="7" w:tplc="04150019">
      <w:start w:val="1"/>
      <w:numFmt w:val="lowerLetter"/>
      <w:lvlText w:val="%8."/>
      <w:lvlJc w:val="left"/>
      <w:pPr>
        <w:ind w:left="6884" w:hanging="360"/>
      </w:pPr>
    </w:lvl>
    <w:lvl w:ilvl="8" w:tplc="0415001B">
      <w:start w:val="1"/>
      <w:numFmt w:val="lowerRoman"/>
      <w:lvlText w:val="%9."/>
      <w:lvlJc w:val="right"/>
      <w:pPr>
        <w:ind w:left="7604" w:hanging="180"/>
      </w:pPr>
    </w:lvl>
  </w:abstractNum>
  <w:abstractNum w:abstractNumId="7" w15:restartNumberingAfterBreak="0">
    <w:nsid w:val="7046792A"/>
    <w:multiLevelType w:val="hybridMultilevel"/>
    <w:tmpl w:val="7DAA5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33E29"/>
    <w:multiLevelType w:val="hybridMultilevel"/>
    <w:tmpl w:val="FD3EE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02834">
    <w:abstractNumId w:val="2"/>
  </w:num>
  <w:num w:numId="2" w16cid:durableId="585504073">
    <w:abstractNumId w:val="3"/>
  </w:num>
  <w:num w:numId="3" w16cid:durableId="1689865697">
    <w:abstractNumId w:val="0"/>
  </w:num>
  <w:num w:numId="4" w16cid:durableId="898201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172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79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428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78539">
    <w:abstractNumId w:val="1"/>
  </w:num>
  <w:num w:numId="9" w16cid:durableId="648677795">
    <w:abstractNumId w:val="7"/>
  </w:num>
  <w:num w:numId="10" w16cid:durableId="175049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1D"/>
    <w:rsid w:val="000567A6"/>
    <w:rsid w:val="0008016C"/>
    <w:rsid w:val="0010766B"/>
    <w:rsid w:val="0011141E"/>
    <w:rsid w:val="00135EDC"/>
    <w:rsid w:val="00137991"/>
    <w:rsid w:val="00166BBB"/>
    <w:rsid w:val="0017363A"/>
    <w:rsid w:val="001B067D"/>
    <w:rsid w:val="001C6DE9"/>
    <w:rsid w:val="001E297C"/>
    <w:rsid w:val="001F490D"/>
    <w:rsid w:val="00202651"/>
    <w:rsid w:val="002053B8"/>
    <w:rsid w:val="002057ED"/>
    <w:rsid w:val="00212BB4"/>
    <w:rsid w:val="00216E42"/>
    <w:rsid w:val="00231C1F"/>
    <w:rsid w:val="00246122"/>
    <w:rsid w:val="00250F1E"/>
    <w:rsid w:val="00257831"/>
    <w:rsid w:val="002C7D7C"/>
    <w:rsid w:val="002D174F"/>
    <w:rsid w:val="0030025F"/>
    <w:rsid w:val="003118E4"/>
    <w:rsid w:val="00317E6D"/>
    <w:rsid w:val="003617DB"/>
    <w:rsid w:val="00365675"/>
    <w:rsid w:val="003965EB"/>
    <w:rsid w:val="003C7548"/>
    <w:rsid w:val="003D66C6"/>
    <w:rsid w:val="003E55F5"/>
    <w:rsid w:val="00407961"/>
    <w:rsid w:val="00431A0B"/>
    <w:rsid w:val="004560E0"/>
    <w:rsid w:val="0049367F"/>
    <w:rsid w:val="00494044"/>
    <w:rsid w:val="00496498"/>
    <w:rsid w:val="00496B20"/>
    <w:rsid w:val="004D24D2"/>
    <w:rsid w:val="004F178A"/>
    <w:rsid w:val="00553A9A"/>
    <w:rsid w:val="005759FB"/>
    <w:rsid w:val="00593828"/>
    <w:rsid w:val="005D0ABB"/>
    <w:rsid w:val="00610209"/>
    <w:rsid w:val="0061082A"/>
    <w:rsid w:val="00613E88"/>
    <w:rsid w:val="00650FCB"/>
    <w:rsid w:val="00662CEB"/>
    <w:rsid w:val="006D5425"/>
    <w:rsid w:val="00715437"/>
    <w:rsid w:val="00726E92"/>
    <w:rsid w:val="007433A8"/>
    <w:rsid w:val="00764126"/>
    <w:rsid w:val="00781332"/>
    <w:rsid w:val="00782476"/>
    <w:rsid w:val="007835C9"/>
    <w:rsid w:val="00785309"/>
    <w:rsid w:val="00785D88"/>
    <w:rsid w:val="007A725D"/>
    <w:rsid w:val="007C6794"/>
    <w:rsid w:val="008035FA"/>
    <w:rsid w:val="00822F68"/>
    <w:rsid w:val="008645AA"/>
    <w:rsid w:val="00865B3D"/>
    <w:rsid w:val="00881933"/>
    <w:rsid w:val="00887E3C"/>
    <w:rsid w:val="008D1765"/>
    <w:rsid w:val="009415F8"/>
    <w:rsid w:val="0094299A"/>
    <w:rsid w:val="00954E0E"/>
    <w:rsid w:val="00957048"/>
    <w:rsid w:val="009970CB"/>
    <w:rsid w:val="009A3B9E"/>
    <w:rsid w:val="009B1525"/>
    <w:rsid w:val="009D491D"/>
    <w:rsid w:val="009F4C5F"/>
    <w:rsid w:val="00A56934"/>
    <w:rsid w:val="00A57697"/>
    <w:rsid w:val="00A775F4"/>
    <w:rsid w:val="00A935FF"/>
    <w:rsid w:val="00AA00AD"/>
    <w:rsid w:val="00B2149A"/>
    <w:rsid w:val="00B243B3"/>
    <w:rsid w:val="00B30580"/>
    <w:rsid w:val="00B74E21"/>
    <w:rsid w:val="00B972E1"/>
    <w:rsid w:val="00BE490C"/>
    <w:rsid w:val="00C272C2"/>
    <w:rsid w:val="00C35B5D"/>
    <w:rsid w:val="00C40919"/>
    <w:rsid w:val="00C45F5C"/>
    <w:rsid w:val="00C51A3D"/>
    <w:rsid w:val="00C63C64"/>
    <w:rsid w:val="00C714DC"/>
    <w:rsid w:val="00C87EC0"/>
    <w:rsid w:val="00C97718"/>
    <w:rsid w:val="00CB665E"/>
    <w:rsid w:val="00CC1B63"/>
    <w:rsid w:val="00CD2E45"/>
    <w:rsid w:val="00CE15B5"/>
    <w:rsid w:val="00CE2BBD"/>
    <w:rsid w:val="00D0644D"/>
    <w:rsid w:val="00D07260"/>
    <w:rsid w:val="00D14F8E"/>
    <w:rsid w:val="00D4017B"/>
    <w:rsid w:val="00D51845"/>
    <w:rsid w:val="00D64B38"/>
    <w:rsid w:val="00D71540"/>
    <w:rsid w:val="00D742B4"/>
    <w:rsid w:val="00D76ED3"/>
    <w:rsid w:val="00D857A6"/>
    <w:rsid w:val="00DF0525"/>
    <w:rsid w:val="00E04027"/>
    <w:rsid w:val="00E20A2E"/>
    <w:rsid w:val="00E508BC"/>
    <w:rsid w:val="00EA096F"/>
    <w:rsid w:val="00EE2222"/>
    <w:rsid w:val="00EF7083"/>
    <w:rsid w:val="00F02B30"/>
    <w:rsid w:val="00F262DB"/>
    <w:rsid w:val="00F70412"/>
    <w:rsid w:val="00FA1E37"/>
    <w:rsid w:val="00F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11DF"/>
  <w15:chartTrackingRefBased/>
  <w15:docId w15:val="{92188DC0-B118-45C2-A542-ED0EB289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D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4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4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4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4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4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D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4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4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4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4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4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4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4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4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4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4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4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491D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uiPriority w:val="20"/>
    <w:qFormat/>
    <w:rsid w:val="005D0ABB"/>
    <w:rPr>
      <w:i/>
      <w:iCs/>
    </w:rPr>
  </w:style>
  <w:style w:type="character" w:customStyle="1" w:styleId="markedcontent">
    <w:name w:val="markedcontent"/>
    <w:basedOn w:val="Domylnaczcionkaakapitu"/>
    <w:rsid w:val="005D0ABB"/>
  </w:style>
  <w:style w:type="character" w:styleId="Pogrubienie">
    <w:name w:val="Strong"/>
    <w:uiPriority w:val="22"/>
    <w:qFormat/>
    <w:rsid w:val="005D0ABB"/>
    <w:rPr>
      <w:b/>
      <w:bCs/>
    </w:rPr>
  </w:style>
  <w:style w:type="paragraph" w:styleId="Bezodstpw">
    <w:name w:val="No Spacing"/>
    <w:uiPriority w:val="1"/>
    <w:qFormat/>
    <w:rsid w:val="005D0A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wsite-text">
    <w:name w:val="wsite-text"/>
    <w:rsid w:val="005D0ABB"/>
  </w:style>
  <w:style w:type="paragraph" w:styleId="Tekstpodstawowywcity3">
    <w:name w:val="Body Text Indent 3"/>
    <w:basedOn w:val="Normalny"/>
    <w:link w:val="Tekstpodstawowywcity3Znak"/>
    <w:semiHidden/>
    <w:unhideWhenUsed/>
    <w:rsid w:val="00317E6D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17E6D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Bogus- Spyra</dc:creator>
  <cp:keywords/>
  <dc:description/>
  <cp:lastModifiedBy>Marzena Bogus- Spyra</cp:lastModifiedBy>
  <cp:revision>119</cp:revision>
  <dcterms:created xsi:type="dcterms:W3CDTF">2025-02-21T13:50:00Z</dcterms:created>
  <dcterms:modified xsi:type="dcterms:W3CDTF">2025-03-30T10:07:00Z</dcterms:modified>
</cp:coreProperties>
</file>